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48823" w14:textId="77777777" w:rsidR="003777A9" w:rsidRPr="003777A9" w:rsidRDefault="003777A9" w:rsidP="003777A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77A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14:paraId="1DE78D38" w14:textId="77777777" w:rsidR="003777A9" w:rsidRPr="003777A9" w:rsidRDefault="003777A9" w:rsidP="003777A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77A9"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57216367" w14:textId="2E05EAA9" w:rsidR="003777A9" w:rsidRDefault="003777A9" w:rsidP="003777A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7A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14:paraId="340811A3" w14:textId="77777777" w:rsidR="003777A9" w:rsidRPr="003777A9" w:rsidRDefault="003777A9" w:rsidP="003777A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8CA0A5" w14:textId="77777777" w:rsidR="003777A9" w:rsidRPr="003777A9" w:rsidRDefault="003777A9" w:rsidP="003777A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A16361" w14:textId="5E1FCFA0" w:rsidR="003777A9" w:rsidRDefault="003777A9" w:rsidP="003777A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77A9">
        <w:rPr>
          <w:rFonts w:ascii="Times New Roman" w:eastAsia="Calibri" w:hAnsi="Times New Roman" w:cs="Times New Roman"/>
          <w:sz w:val="28"/>
          <w:szCs w:val="28"/>
          <w:lang w:eastAsia="ru-RU"/>
        </w:rPr>
        <w:t>26.05.2026 года № 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85</w:t>
      </w:r>
    </w:p>
    <w:p w14:paraId="056D0385" w14:textId="7EB6E634" w:rsidR="003777A9" w:rsidRDefault="003777A9" w:rsidP="003777A9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AA4310" w14:textId="77777777" w:rsidR="003777A9" w:rsidRPr="003777A9" w:rsidRDefault="003777A9" w:rsidP="003777A9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F8436" w14:textId="5CDE8315" w:rsidR="009E6402" w:rsidRPr="00DC5E0D" w:rsidRDefault="009E6402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Об </w:t>
      </w:r>
      <w:r w:rsidR="00DC5E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C5E0D">
        <w:rPr>
          <w:rFonts w:ascii="Times New Roman" w:hAnsi="Times New Roman" w:cs="Times New Roman"/>
          <w:sz w:val="28"/>
          <w:szCs w:val="28"/>
        </w:rPr>
        <w:t>утверждении</w:t>
      </w:r>
      <w:r w:rsidR="007D041E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7D041E" w:rsidRPr="00DC5E0D">
        <w:rPr>
          <w:rFonts w:ascii="Times New Roman" w:hAnsi="Times New Roman" w:cs="Times New Roman"/>
          <w:sz w:val="28"/>
          <w:szCs w:val="28"/>
        </w:rPr>
        <w:t>П</w:t>
      </w:r>
      <w:r w:rsidR="00C808AE" w:rsidRPr="00DC5E0D">
        <w:rPr>
          <w:rFonts w:ascii="Times New Roman" w:hAnsi="Times New Roman" w:cs="Times New Roman"/>
          <w:sz w:val="28"/>
          <w:szCs w:val="28"/>
        </w:rPr>
        <w:t>о</w:t>
      </w:r>
      <w:r w:rsidR="00AB6159" w:rsidRPr="00DC5E0D">
        <w:rPr>
          <w:rFonts w:ascii="Times New Roman" w:hAnsi="Times New Roman" w:cs="Times New Roman"/>
          <w:sz w:val="28"/>
          <w:szCs w:val="28"/>
        </w:rPr>
        <w:t>рядк</w:t>
      </w:r>
      <w:r w:rsidRPr="00DC5E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B6159" w:rsidRPr="00DC5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FE36F" w14:textId="43DFD891" w:rsidR="009E6402" w:rsidRPr="00DC5E0D" w:rsidRDefault="00AB6159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разработки</w:t>
      </w:r>
      <w:r w:rsidR="00DC5E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C808AE" w:rsidRPr="00DC5E0D">
        <w:rPr>
          <w:rFonts w:ascii="Times New Roman" w:hAnsi="Times New Roman" w:cs="Times New Roman"/>
          <w:sz w:val="28"/>
          <w:szCs w:val="28"/>
        </w:rPr>
        <w:t xml:space="preserve">прогноза </w:t>
      </w:r>
    </w:p>
    <w:p w14:paraId="4F34EEAB" w14:textId="77777777" w:rsidR="00C808AE" w:rsidRPr="00DC5E0D" w:rsidRDefault="00C808AE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социально</w:t>
      </w:r>
      <w:r w:rsidR="009E6402" w:rsidRPr="00DC5E0D">
        <w:rPr>
          <w:rFonts w:ascii="Times New Roman" w:hAnsi="Times New Roman" w:cs="Times New Roman"/>
          <w:sz w:val="28"/>
          <w:szCs w:val="28"/>
        </w:rPr>
        <w:t>-</w:t>
      </w:r>
      <w:r w:rsidRPr="00DC5E0D">
        <w:rPr>
          <w:rFonts w:ascii="Times New Roman" w:hAnsi="Times New Roman" w:cs="Times New Roman"/>
          <w:sz w:val="28"/>
          <w:szCs w:val="28"/>
        </w:rPr>
        <w:t>экономического</w:t>
      </w:r>
    </w:p>
    <w:p w14:paraId="3CB4EBB1" w14:textId="27E686F5" w:rsidR="009E6402" w:rsidRPr="00DC5E0D" w:rsidRDefault="00C808AE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C5E0D">
        <w:rPr>
          <w:rFonts w:ascii="Times New Roman" w:hAnsi="Times New Roman" w:cs="Times New Roman"/>
          <w:sz w:val="28"/>
          <w:szCs w:val="28"/>
        </w:rPr>
        <w:t xml:space="preserve">     </w:t>
      </w:r>
      <w:r w:rsidRPr="00DC5E0D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3C2A96A" w14:textId="6F1B2474" w:rsidR="00DD7C21" w:rsidRDefault="00C808AE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муниципального</w:t>
      </w:r>
      <w:r w:rsidR="009E6402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4013CE" w:rsidRPr="00DC5E0D">
        <w:rPr>
          <w:rFonts w:ascii="Times New Roman" w:hAnsi="Times New Roman" w:cs="Times New Roman"/>
          <w:sz w:val="28"/>
          <w:szCs w:val="28"/>
        </w:rPr>
        <w:t>округа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2737E" w14:textId="77777777" w:rsidR="003F0BED" w:rsidRPr="00DC5E0D" w:rsidRDefault="003F0BED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5DE3A" w14:textId="77777777" w:rsidR="009E6402" w:rsidRPr="00DC5E0D" w:rsidRDefault="009E6402" w:rsidP="00DC5E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B4E34" w14:textId="03E28C31" w:rsidR="007D041E" w:rsidRPr="00DC5E0D" w:rsidRDefault="00B04F1B" w:rsidP="00DC5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172 и 173 Бюджетного кодекса Российской Федерации, </w:t>
      </w:r>
      <w:r w:rsidR="00C808AE" w:rsidRPr="00DC5E0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9E6402" w:rsidRPr="00DC5E0D">
        <w:rPr>
          <w:rFonts w:ascii="Times New Roman" w:hAnsi="Times New Roman" w:cs="Times New Roman"/>
          <w:sz w:val="28"/>
          <w:szCs w:val="28"/>
        </w:rPr>
        <w:t>законом</w:t>
      </w:r>
      <w:r w:rsidR="00443E78" w:rsidRPr="00DC5E0D">
        <w:rPr>
          <w:rFonts w:ascii="Times New Roman" w:hAnsi="Times New Roman" w:cs="Times New Roman"/>
          <w:sz w:val="28"/>
          <w:szCs w:val="28"/>
        </w:rPr>
        <w:t xml:space="preserve"> от 28.06.2014 года № 172</w:t>
      </w:r>
      <w:r w:rsidR="009E6402" w:rsidRPr="00DC5E0D">
        <w:rPr>
          <w:rFonts w:ascii="Times New Roman" w:hAnsi="Times New Roman" w:cs="Times New Roman"/>
          <w:sz w:val="28"/>
          <w:szCs w:val="28"/>
        </w:rPr>
        <w:t>-</w:t>
      </w:r>
      <w:r w:rsidR="00443E78" w:rsidRPr="00DC5E0D">
        <w:rPr>
          <w:rFonts w:ascii="Times New Roman" w:hAnsi="Times New Roman" w:cs="Times New Roman"/>
          <w:sz w:val="28"/>
          <w:szCs w:val="28"/>
        </w:rPr>
        <w:t>ФЗ</w:t>
      </w:r>
      <w:r w:rsidR="00C808AE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DC5E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08AE" w:rsidRPr="00DC5E0D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Федерации», </w:t>
      </w:r>
      <w:r w:rsidRPr="00DC5E0D">
        <w:rPr>
          <w:rFonts w:ascii="Times New Roman" w:hAnsi="Times New Roman" w:cs="Times New Roman"/>
          <w:sz w:val="28"/>
          <w:szCs w:val="28"/>
        </w:rPr>
        <w:t>Решением Собрания депутатов Карталинского муниципального округа от  27 ноября 2025 года № 76 «Об утверждении Положения о бюджетном процессе в Карталинском муниципальном округе Челябинской области»,</w:t>
      </w:r>
    </w:p>
    <w:p w14:paraId="31E419C0" w14:textId="77777777" w:rsidR="00C808AE" w:rsidRPr="00DC5E0D" w:rsidRDefault="004013CE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А</w:t>
      </w:r>
      <w:r w:rsidR="00C808AE" w:rsidRPr="00DC5E0D">
        <w:rPr>
          <w:rFonts w:ascii="Times New Roman" w:hAnsi="Times New Roman" w:cs="Times New Roman"/>
          <w:sz w:val="28"/>
          <w:szCs w:val="28"/>
        </w:rPr>
        <w:t>дминистрация Карталинск</w:t>
      </w:r>
      <w:r w:rsidRPr="00DC5E0D">
        <w:rPr>
          <w:rFonts w:ascii="Times New Roman" w:hAnsi="Times New Roman" w:cs="Times New Roman"/>
          <w:sz w:val="28"/>
          <w:szCs w:val="28"/>
        </w:rPr>
        <w:t xml:space="preserve">ого муниципального округа Челябинской области </w:t>
      </w:r>
      <w:r w:rsidR="00C808AE" w:rsidRPr="00DC5E0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6BCB411" w14:textId="77777777" w:rsidR="00C808AE" w:rsidRPr="00DC5E0D" w:rsidRDefault="00C808AE" w:rsidP="00DC5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1. Утвердить прилагаемый Пор</w:t>
      </w:r>
      <w:r w:rsidR="00AB6159" w:rsidRPr="00DC5E0D">
        <w:rPr>
          <w:rFonts w:ascii="Times New Roman" w:hAnsi="Times New Roman" w:cs="Times New Roman"/>
          <w:sz w:val="28"/>
          <w:szCs w:val="28"/>
        </w:rPr>
        <w:t xml:space="preserve">ядок разработки </w:t>
      </w:r>
      <w:r w:rsidRPr="00DC5E0D">
        <w:rPr>
          <w:rFonts w:ascii="Times New Roman" w:hAnsi="Times New Roman" w:cs="Times New Roman"/>
          <w:sz w:val="28"/>
          <w:szCs w:val="28"/>
        </w:rPr>
        <w:t>прогноза социально</w:t>
      </w:r>
      <w:r w:rsidR="009E6402" w:rsidRPr="00DC5E0D">
        <w:rPr>
          <w:rFonts w:ascii="Times New Roman" w:hAnsi="Times New Roman" w:cs="Times New Roman"/>
          <w:sz w:val="28"/>
          <w:szCs w:val="28"/>
        </w:rPr>
        <w:t>-</w:t>
      </w:r>
      <w:r w:rsidRPr="00DC5E0D">
        <w:rPr>
          <w:rFonts w:ascii="Times New Roman" w:hAnsi="Times New Roman" w:cs="Times New Roman"/>
          <w:sz w:val="28"/>
          <w:szCs w:val="28"/>
        </w:rPr>
        <w:t>экономического развития Кар</w:t>
      </w:r>
      <w:r w:rsidR="004013CE" w:rsidRPr="00DC5E0D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1761A0" w:rsidRPr="00DC5E0D">
        <w:rPr>
          <w:rFonts w:ascii="Times New Roman" w:hAnsi="Times New Roman" w:cs="Times New Roman"/>
          <w:sz w:val="28"/>
          <w:szCs w:val="28"/>
        </w:rPr>
        <w:t>.</w:t>
      </w:r>
    </w:p>
    <w:p w14:paraId="6054B76E" w14:textId="77777777" w:rsidR="004013CE" w:rsidRPr="00DC5E0D" w:rsidRDefault="00C808AE" w:rsidP="00DC5E0D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C5E0D">
        <w:rPr>
          <w:b w:val="0"/>
          <w:sz w:val="28"/>
          <w:szCs w:val="28"/>
        </w:rPr>
        <w:t>2.</w:t>
      </w:r>
      <w:r w:rsidRPr="00DC5E0D">
        <w:rPr>
          <w:sz w:val="28"/>
          <w:szCs w:val="28"/>
        </w:rPr>
        <w:t xml:space="preserve"> </w:t>
      </w:r>
      <w:r w:rsidRPr="00DC5E0D">
        <w:rPr>
          <w:b w:val="0"/>
          <w:sz w:val="28"/>
          <w:szCs w:val="28"/>
        </w:rPr>
        <w:t>Признать</w:t>
      </w:r>
      <w:r w:rsidR="007D041E" w:rsidRPr="00DC5E0D">
        <w:rPr>
          <w:b w:val="0"/>
          <w:sz w:val="28"/>
          <w:szCs w:val="28"/>
        </w:rPr>
        <w:t xml:space="preserve"> утратившим силу</w:t>
      </w:r>
      <w:r w:rsidR="004013CE" w:rsidRPr="00DC5E0D">
        <w:rPr>
          <w:b w:val="0"/>
          <w:sz w:val="28"/>
          <w:szCs w:val="28"/>
        </w:rPr>
        <w:t>:</w:t>
      </w:r>
    </w:p>
    <w:p w14:paraId="2D0DED33" w14:textId="2528F6A4" w:rsidR="006D09C3" w:rsidRPr="00DC5E0D" w:rsidRDefault="004013CE" w:rsidP="00DC5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1)</w:t>
      </w:r>
      <w:r w:rsidR="00C808AE" w:rsidRPr="00DC5E0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Карталинского муниципальног</w:t>
      </w:r>
      <w:r w:rsidR="00443E78" w:rsidRPr="00DC5E0D">
        <w:rPr>
          <w:rFonts w:ascii="Times New Roman" w:hAnsi="Times New Roman" w:cs="Times New Roman"/>
          <w:sz w:val="28"/>
          <w:szCs w:val="28"/>
        </w:rPr>
        <w:t>о</w:t>
      </w:r>
      <w:r w:rsidRPr="00DC5E0D">
        <w:rPr>
          <w:rFonts w:ascii="Times New Roman" w:hAnsi="Times New Roman" w:cs="Times New Roman"/>
          <w:sz w:val="28"/>
          <w:szCs w:val="28"/>
        </w:rPr>
        <w:t xml:space="preserve"> района от 23.12.2015 года №</w:t>
      </w:r>
      <w:r w:rsidR="00DC5E0D">
        <w:rPr>
          <w:rFonts w:ascii="Times New Roman" w:hAnsi="Times New Roman" w:cs="Times New Roman"/>
          <w:sz w:val="28"/>
          <w:szCs w:val="28"/>
        </w:rPr>
        <w:t xml:space="preserve"> </w:t>
      </w:r>
      <w:r w:rsidRPr="00DC5E0D">
        <w:rPr>
          <w:rFonts w:ascii="Times New Roman" w:hAnsi="Times New Roman" w:cs="Times New Roman"/>
          <w:sz w:val="28"/>
          <w:szCs w:val="28"/>
        </w:rPr>
        <w:t>1000 «Об утверждении Порядка</w:t>
      </w:r>
      <w:r w:rsidR="006D09C3" w:rsidRPr="00DC5E0D">
        <w:rPr>
          <w:rFonts w:ascii="Times New Roman" w:hAnsi="Times New Roman" w:cs="Times New Roman"/>
          <w:sz w:val="28"/>
          <w:szCs w:val="28"/>
        </w:rPr>
        <w:t xml:space="preserve"> разработки прогноза социально-экономического развития Карталинского муниципального района</w:t>
      </w:r>
      <w:r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6D09C3" w:rsidRPr="00DC5E0D">
        <w:rPr>
          <w:rFonts w:ascii="Times New Roman" w:hAnsi="Times New Roman" w:cs="Times New Roman"/>
          <w:sz w:val="28"/>
          <w:szCs w:val="28"/>
        </w:rPr>
        <w:t>на среднесрочный период»;</w:t>
      </w:r>
    </w:p>
    <w:p w14:paraId="0A518922" w14:textId="24B96D99" w:rsidR="006D09C3" w:rsidRPr="00DC5E0D" w:rsidRDefault="006D09C3" w:rsidP="00DC5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2)  постановление администрации Карталинского муниципального района от 22.12.2017 года № 1200 «О внесении изменения в постановление администрации Карталинского муниципального района от 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23.12.2015 года</w:t>
      </w:r>
      <w:r w:rsid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1000»;</w:t>
      </w:r>
    </w:p>
    <w:p w14:paraId="75069B64" w14:textId="7589CC85" w:rsidR="006D09C3" w:rsidRPr="00DC5E0D" w:rsidRDefault="006D09C3" w:rsidP="00DC5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Pr="00DC5E0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22.11.2024 года № 1432 «О внесении изменения в постановление администрации Карталинского муниципального района от 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23.12.2015 года </w:t>
      </w:r>
      <w:r w:rsid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1000»</w:t>
      </w:r>
      <w:r w:rsidR="001D33E1"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9843475" w14:textId="5A2B645A" w:rsidR="00C808AE" w:rsidRPr="00DC5E0D" w:rsidRDefault="00342DC1" w:rsidP="00DC5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3</w:t>
      </w:r>
      <w:r w:rsidR="00C808AE" w:rsidRPr="00DC5E0D">
        <w:rPr>
          <w:rFonts w:ascii="Times New Roman" w:hAnsi="Times New Roman" w:cs="Times New Roman"/>
          <w:sz w:val="28"/>
          <w:szCs w:val="28"/>
        </w:rPr>
        <w:t xml:space="preserve">. </w:t>
      </w:r>
      <w:r w:rsidR="00C61B32" w:rsidRPr="00DC5E0D">
        <w:rPr>
          <w:rFonts w:ascii="Times New Roman" w:hAnsi="Times New Roman" w:cs="Times New Roman"/>
          <w:sz w:val="28"/>
          <w:szCs w:val="28"/>
        </w:rPr>
        <w:t>Опубликовать настоящее пост</w:t>
      </w:r>
      <w:r w:rsidR="007D041E" w:rsidRPr="00DC5E0D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C61B32" w:rsidRPr="00DC5E0D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</w:t>
      </w:r>
      <w:r w:rsidR="001D33E1" w:rsidRPr="00DC5E0D">
        <w:rPr>
          <w:rFonts w:ascii="Times New Roman" w:hAnsi="Times New Roman" w:cs="Times New Roman"/>
          <w:sz w:val="28"/>
          <w:szCs w:val="28"/>
        </w:rPr>
        <w:t>о округа</w:t>
      </w:r>
      <w:r w:rsidR="00BA215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9E6402" w:rsidRPr="00DC5E0D">
        <w:rPr>
          <w:rFonts w:ascii="Times New Roman" w:hAnsi="Times New Roman" w:cs="Times New Roman"/>
          <w:sz w:val="28"/>
          <w:szCs w:val="28"/>
        </w:rPr>
        <w:t>.</w:t>
      </w:r>
    </w:p>
    <w:p w14:paraId="7FDD19FB" w14:textId="5797A17D" w:rsidR="00443E78" w:rsidRPr="00DC5E0D" w:rsidRDefault="00342DC1" w:rsidP="00DC5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4</w:t>
      </w:r>
      <w:r w:rsidR="00443E78" w:rsidRPr="00DC5E0D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3F0BED">
        <w:rPr>
          <w:rFonts w:ascii="Times New Roman" w:hAnsi="Times New Roman" w:cs="Times New Roman"/>
          <w:sz w:val="28"/>
          <w:szCs w:val="28"/>
        </w:rPr>
        <w:t>ис</w:t>
      </w:r>
      <w:r w:rsidR="00443E78" w:rsidRPr="00DC5E0D">
        <w:rPr>
          <w:rFonts w:ascii="Times New Roman" w:hAnsi="Times New Roman" w:cs="Times New Roman"/>
          <w:sz w:val="28"/>
          <w:szCs w:val="28"/>
        </w:rPr>
        <w:t>полнением</w:t>
      </w:r>
      <w:r w:rsidR="009E6402" w:rsidRPr="00DC5E0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43E78" w:rsidRPr="00DC5E0D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1D33E1" w:rsidRPr="00DC5E0D">
        <w:rPr>
          <w:rFonts w:ascii="Times New Roman" w:hAnsi="Times New Roman" w:cs="Times New Roman"/>
          <w:sz w:val="28"/>
          <w:szCs w:val="28"/>
        </w:rPr>
        <w:t>возложить на заместителя Главы по экономике, земельным и правовым вопросам Карталинского муниципального округа</w:t>
      </w:r>
      <w:r w:rsidR="003F0BED">
        <w:rPr>
          <w:rFonts w:ascii="Times New Roman" w:hAnsi="Times New Roman" w:cs="Times New Roman"/>
          <w:sz w:val="28"/>
          <w:szCs w:val="28"/>
        </w:rPr>
        <w:t xml:space="preserve"> Максимовскую Н.А.</w:t>
      </w:r>
    </w:p>
    <w:p w14:paraId="2E88A306" w14:textId="77777777" w:rsidR="00C61B32" w:rsidRPr="00DC5E0D" w:rsidRDefault="00C61B32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2EDE1" w14:textId="07830D2C" w:rsidR="00C61B32" w:rsidRPr="00DC5E0D" w:rsidRDefault="00C61B32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5E0D">
        <w:rPr>
          <w:rFonts w:ascii="Times New Roman" w:hAnsi="Times New Roman" w:cs="Times New Roman"/>
          <w:sz w:val="28"/>
          <w:szCs w:val="28"/>
        </w:rPr>
        <w:t xml:space="preserve">     </w:t>
      </w:r>
      <w:r w:rsidRPr="00DC5E0D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ECC9C43" w14:textId="77777777" w:rsidR="00C61B32" w:rsidRPr="00DC5E0D" w:rsidRDefault="00C61B32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муницип</w:t>
      </w:r>
      <w:r w:rsidR="001D33E1" w:rsidRPr="00DC5E0D">
        <w:rPr>
          <w:rFonts w:ascii="Times New Roman" w:hAnsi="Times New Roman" w:cs="Times New Roman"/>
          <w:sz w:val="28"/>
          <w:szCs w:val="28"/>
        </w:rPr>
        <w:t>ального округа</w:t>
      </w:r>
    </w:p>
    <w:p w14:paraId="0A93BA24" w14:textId="2793718D" w:rsidR="001D33E1" w:rsidRDefault="001D33E1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</w:t>
      </w:r>
      <w:r w:rsidR="007D041E" w:rsidRPr="00DC5E0D">
        <w:rPr>
          <w:rFonts w:ascii="Times New Roman" w:hAnsi="Times New Roman" w:cs="Times New Roman"/>
          <w:sz w:val="28"/>
          <w:szCs w:val="28"/>
        </w:rPr>
        <w:t xml:space="preserve">     </w:t>
      </w:r>
      <w:r w:rsidRPr="00DC5E0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0B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5E0D">
        <w:rPr>
          <w:rFonts w:ascii="Times New Roman" w:hAnsi="Times New Roman" w:cs="Times New Roman"/>
          <w:sz w:val="28"/>
          <w:szCs w:val="28"/>
        </w:rPr>
        <w:t>А.Г. Вдовин</w:t>
      </w:r>
    </w:p>
    <w:p w14:paraId="5E77F361" w14:textId="77777777" w:rsidR="003777A9" w:rsidRPr="00DC5E0D" w:rsidRDefault="003777A9" w:rsidP="00DC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A68E6" w14:textId="5EE9C1A7" w:rsidR="009E6402" w:rsidRPr="00DC5E0D" w:rsidRDefault="009E6402" w:rsidP="00DC5E0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77670BAE" w14:textId="77777777" w:rsidR="009E6402" w:rsidRPr="00DC5E0D" w:rsidRDefault="009E6402" w:rsidP="00DC5E0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  <w:r w:rsidR="007D041E"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47380108" w14:textId="31B7986A" w:rsidR="009E6402" w:rsidRDefault="009E6402" w:rsidP="00DC5E0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</w:t>
      </w:r>
      <w:r w:rsidR="0039698A"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талинского муниципального округа</w:t>
      </w:r>
    </w:p>
    <w:p w14:paraId="6B5EE103" w14:textId="27C0882F" w:rsidR="00DC5E0D" w:rsidRPr="00DC5E0D" w:rsidRDefault="00DC5E0D" w:rsidP="00DC5E0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4A8C5C42" w14:textId="038C6665" w:rsidR="009E6402" w:rsidRDefault="009E6402" w:rsidP="00DC5E0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26.05.</w:t>
      </w:r>
      <w:r w:rsid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CA7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685</w:t>
      </w:r>
      <w:r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698A" w:rsidRPr="00DC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13649A0" w14:textId="77777777" w:rsidR="00DC5E0D" w:rsidRPr="00DC5E0D" w:rsidRDefault="00DC5E0D" w:rsidP="00DC5E0D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BC2D57" w14:textId="77777777" w:rsidR="000908CC" w:rsidRPr="00DC5E0D" w:rsidRDefault="000908CC" w:rsidP="00DC5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42286" w14:textId="77777777" w:rsidR="000908CC" w:rsidRPr="00DC5E0D" w:rsidRDefault="000908CC" w:rsidP="00DC5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18584" w14:textId="4E3D2C89" w:rsidR="00DC5E0D" w:rsidRDefault="009E6402" w:rsidP="00DC5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</w:p>
    <w:p w14:paraId="068AA0BA" w14:textId="0333B767" w:rsidR="00DC5E0D" w:rsidRDefault="009E6402" w:rsidP="00DC5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прогноза социально-экономического</w:t>
      </w:r>
    </w:p>
    <w:p w14:paraId="1BA00EAF" w14:textId="77777777" w:rsidR="00DC5E0D" w:rsidRDefault="009E6402" w:rsidP="00DC5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Кар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талинского </w:t>
      </w:r>
    </w:p>
    <w:p w14:paraId="75ED13AB" w14:textId="6AB34914" w:rsidR="009E6402" w:rsidRDefault="0039698A" w:rsidP="00DC5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1761A0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0768D1" w14:textId="77777777" w:rsidR="00DC5E0D" w:rsidRPr="00DC5E0D" w:rsidRDefault="00DC5E0D" w:rsidP="00DC5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87019" w14:textId="77777777" w:rsidR="009E6402" w:rsidRPr="00DC5E0D" w:rsidRDefault="009E6402" w:rsidP="00DC5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134FD" w14:textId="50F002BE" w:rsidR="009E6402" w:rsidRPr="00DC5E0D" w:rsidRDefault="009E6402" w:rsidP="00DC5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разработки прогноза социально-экономического развития Кар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талинского муниципального округа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</w:t>
      </w:r>
      <w:r w:rsid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разработан в соответствии с Федеральным законом от 28.06.2014 года </w:t>
      </w:r>
      <w:r w:rsid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172-ФЗ «О стратегическом планировании в Российской Федерации».</w:t>
      </w:r>
    </w:p>
    <w:p w14:paraId="0CAAB9CF" w14:textId="77777777" w:rsidR="009E6402" w:rsidRPr="00DC5E0D" w:rsidRDefault="009E6402" w:rsidP="00DC5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Прогноз социально-экономического развития Кар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талинского муниципального округа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 ежегодно на основе прогноза социально-</w:t>
      </w:r>
      <w:proofErr w:type="gramStart"/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номического </w:t>
      </w:r>
      <w:r w:rsidR="0015026B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proofErr w:type="gramEnd"/>
      <w:r w:rsidR="0015026B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есрочный период</w:t>
      </w:r>
      <w:r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основных направлений бюджетной и налоговой политики Карталинского муниципального </w:t>
      </w:r>
      <w:r w:rsidR="0039698A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5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CA70342" w14:textId="77777777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3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. Порядок определяет основные положения </w:t>
      </w:r>
      <w:proofErr w:type="gramStart"/>
      <w:r w:rsidR="00DD7C21" w:rsidRPr="00DC5E0D">
        <w:rPr>
          <w:rFonts w:ascii="Times New Roman" w:hAnsi="Times New Roman" w:cs="Times New Roman"/>
          <w:sz w:val="28"/>
          <w:szCs w:val="28"/>
        </w:rPr>
        <w:t>разработки,  корректировки</w:t>
      </w:r>
      <w:proofErr w:type="gramEnd"/>
      <w:r w:rsidR="00DD7C21" w:rsidRPr="00DC5E0D">
        <w:rPr>
          <w:rFonts w:ascii="Times New Roman" w:hAnsi="Times New Roman" w:cs="Times New Roman"/>
          <w:sz w:val="28"/>
          <w:szCs w:val="28"/>
        </w:rPr>
        <w:t>, утверждения  прогноза социально-экономического развития Карталинского муниципального округа.</w:t>
      </w:r>
    </w:p>
    <w:p w14:paraId="7E34B245" w14:textId="782AE4C6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4</w:t>
      </w:r>
      <w:r w:rsidR="00DD7C21" w:rsidRPr="00DC5E0D">
        <w:rPr>
          <w:rFonts w:ascii="Times New Roman" w:hAnsi="Times New Roman" w:cs="Times New Roman"/>
          <w:sz w:val="28"/>
          <w:szCs w:val="28"/>
        </w:rPr>
        <w:t>. В настоящем Порядке используются следующие понятия и термины:</w:t>
      </w:r>
    </w:p>
    <w:p w14:paraId="46A80337" w14:textId="0EEDC72C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1) прогноз социальн</w:t>
      </w:r>
      <w:r w:rsidR="001B6E94" w:rsidRPr="00DC5E0D">
        <w:rPr>
          <w:rFonts w:ascii="Times New Roman" w:hAnsi="Times New Roman" w:cs="Times New Roman"/>
          <w:sz w:val="28"/>
          <w:szCs w:val="28"/>
        </w:rPr>
        <w:t>о-экономического развития округа</w:t>
      </w:r>
      <w:r w:rsidRPr="00DC5E0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71BB2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Pr="00DC5E0D">
        <w:rPr>
          <w:rFonts w:ascii="Times New Roman" w:hAnsi="Times New Roman" w:cs="Times New Roman"/>
          <w:sz w:val="28"/>
          <w:szCs w:val="28"/>
        </w:rPr>
        <w:t xml:space="preserve"> - Прогноз) - документ, содержащий результаты процесса прогнозирования в форме системы социально-экономических показателей, характеризующих вероятное состояние социально</w:t>
      </w:r>
      <w:r w:rsidR="007D041E" w:rsidRPr="00DC5E0D">
        <w:rPr>
          <w:rFonts w:ascii="Times New Roman" w:hAnsi="Times New Roman" w:cs="Times New Roman"/>
          <w:sz w:val="28"/>
          <w:szCs w:val="28"/>
        </w:rPr>
        <w:t>-экономической ситуации в округе</w:t>
      </w:r>
      <w:r w:rsidRPr="00DC5E0D">
        <w:rPr>
          <w:rFonts w:ascii="Times New Roman" w:hAnsi="Times New Roman" w:cs="Times New Roman"/>
          <w:sz w:val="28"/>
          <w:szCs w:val="28"/>
        </w:rPr>
        <w:t xml:space="preserve"> через определенный период времени (прогнозный период) с учетом возможных тенденций развития;</w:t>
      </w:r>
    </w:p>
    <w:p w14:paraId="36904274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2) отчетный финансовый год - год, предшествующий текущему финансовому году;</w:t>
      </w:r>
    </w:p>
    <w:p w14:paraId="57521E14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3) текущий финансовый год -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14:paraId="0458B91D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4) очередной финансовый год - год, следующий за текущим финансовым годом;</w:t>
      </w:r>
    </w:p>
    <w:p w14:paraId="5AC24AD3" w14:textId="71DFF1D0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5) плановый период - два финансовых года, следующие за очередным финансовым годом</w:t>
      </w:r>
      <w:r w:rsidR="00F71BB2">
        <w:rPr>
          <w:rFonts w:ascii="Times New Roman" w:hAnsi="Times New Roman" w:cs="Times New Roman"/>
          <w:sz w:val="28"/>
          <w:szCs w:val="28"/>
        </w:rPr>
        <w:t>;</w:t>
      </w:r>
    </w:p>
    <w:p w14:paraId="6ABD70D1" w14:textId="3AC0C32E" w:rsidR="00342DC1" w:rsidRDefault="00342DC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6) упо</w:t>
      </w:r>
      <w:r w:rsidR="001D6AC8" w:rsidRPr="00DC5E0D">
        <w:rPr>
          <w:rFonts w:ascii="Times New Roman" w:hAnsi="Times New Roman" w:cs="Times New Roman"/>
          <w:sz w:val="28"/>
          <w:szCs w:val="28"/>
        </w:rPr>
        <w:t>лномоченный орган по разработке Прогноза</w:t>
      </w:r>
      <w:r w:rsidR="001761A0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1D6AC8" w:rsidRPr="00DC5E0D">
        <w:rPr>
          <w:rFonts w:ascii="Times New Roman" w:hAnsi="Times New Roman" w:cs="Times New Roman"/>
          <w:sz w:val="28"/>
          <w:szCs w:val="28"/>
        </w:rPr>
        <w:t xml:space="preserve">- отдел экономики Администрации Карталинского муниципального </w:t>
      </w:r>
      <w:r w:rsidR="001B6E94" w:rsidRPr="00DC5E0D">
        <w:rPr>
          <w:rFonts w:ascii="Times New Roman" w:hAnsi="Times New Roman" w:cs="Times New Roman"/>
          <w:sz w:val="28"/>
          <w:szCs w:val="28"/>
        </w:rPr>
        <w:t>округа (далее</w:t>
      </w:r>
      <w:r w:rsidR="00F71BB2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1B6E94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1D6AC8" w:rsidRPr="00DC5E0D">
        <w:rPr>
          <w:rFonts w:ascii="Times New Roman" w:hAnsi="Times New Roman" w:cs="Times New Roman"/>
          <w:sz w:val="28"/>
          <w:szCs w:val="28"/>
        </w:rPr>
        <w:t>- отдел экономики).</w:t>
      </w:r>
    </w:p>
    <w:p w14:paraId="100C879E" w14:textId="4BBB6BF3" w:rsidR="003777A9" w:rsidRDefault="003777A9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921EA" w14:textId="77777777" w:rsidR="003777A9" w:rsidRPr="00DC5E0D" w:rsidRDefault="003777A9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9DFEE9" w14:textId="6BF68E4F" w:rsidR="00DD7C21" w:rsidRPr="00DC5E0D" w:rsidRDefault="00DC5E0D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D7C21" w:rsidRPr="00DC5E0D">
        <w:rPr>
          <w:rFonts w:ascii="Times New Roman" w:hAnsi="Times New Roman" w:cs="Times New Roman"/>
          <w:sz w:val="28"/>
          <w:szCs w:val="28"/>
        </w:rPr>
        <w:t>. Прогноз разрабатывается в целях подготовк</w:t>
      </w:r>
      <w:r w:rsidR="0015026B" w:rsidRPr="00DC5E0D">
        <w:rPr>
          <w:rFonts w:ascii="Times New Roman" w:hAnsi="Times New Roman" w:cs="Times New Roman"/>
          <w:sz w:val="28"/>
          <w:szCs w:val="28"/>
        </w:rPr>
        <w:t xml:space="preserve">и проекта бюджета 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 Карталинского муниципального округа</w:t>
      </w:r>
      <w:r w:rsidR="001D6AC8" w:rsidRPr="00DC5E0D">
        <w:rPr>
          <w:rFonts w:ascii="Times New Roman" w:hAnsi="Times New Roman" w:cs="Times New Roman"/>
          <w:sz w:val="28"/>
          <w:szCs w:val="28"/>
        </w:rPr>
        <w:t xml:space="preserve"> (</w:t>
      </w:r>
      <w:r w:rsidR="001B6E94" w:rsidRPr="00DC5E0D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1D6AC8" w:rsidRPr="00DC5E0D">
        <w:rPr>
          <w:rFonts w:ascii="Times New Roman" w:hAnsi="Times New Roman" w:cs="Times New Roman"/>
          <w:sz w:val="28"/>
          <w:szCs w:val="28"/>
        </w:rPr>
        <w:t>Округ)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1B6E94" w:rsidRPr="00DC5E0D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DD7C21" w:rsidRPr="00DC5E0D">
        <w:rPr>
          <w:rFonts w:ascii="Times New Roman" w:hAnsi="Times New Roman" w:cs="Times New Roman"/>
          <w:sz w:val="28"/>
          <w:szCs w:val="28"/>
        </w:rPr>
        <w:t>.</w:t>
      </w:r>
    </w:p>
    <w:p w14:paraId="4848E339" w14:textId="77777777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6</w:t>
      </w:r>
      <w:r w:rsidR="007D041E" w:rsidRPr="00DC5E0D">
        <w:rPr>
          <w:rFonts w:ascii="Times New Roman" w:hAnsi="Times New Roman" w:cs="Times New Roman"/>
          <w:sz w:val="28"/>
          <w:szCs w:val="28"/>
        </w:rPr>
        <w:t>. Основные задачи П</w:t>
      </w:r>
      <w:r w:rsidR="00DD7C21" w:rsidRPr="00DC5E0D">
        <w:rPr>
          <w:rFonts w:ascii="Times New Roman" w:hAnsi="Times New Roman" w:cs="Times New Roman"/>
          <w:sz w:val="28"/>
          <w:szCs w:val="28"/>
        </w:rPr>
        <w:t>рогноза:</w:t>
      </w:r>
    </w:p>
    <w:p w14:paraId="2F41CC7D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1) анализ процессов, тенденций и закономерностей, происходящих в экономике и социальной </w:t>
      </w:r>
      <w:proofErr w:type="gramStart"/>
      <w:r w:rsidRPr="00DC5E0D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1D6AC8" w:rsidRPr="00DC5E0D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7D041E" w:rsidRPr="00DC5E0D">
        <w:rPr>
          <w:rFonts w:ascii="Times New Roman" w:hAnsi="Times New Roman" w:cs="Times New Roman"/>
          <w:sz w:val="28"/>
          <w:szCs w:val="28"/>
        </w:rPr>
        <w:t>;</w:t>
      </w:r>
    </w:p>
    <w:p w14:paraId="0A4EA0FE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2) оценка ситуации, сложившейся в экономической и социальной сф</w:t>
      </w:r>
      <w:r w:rsidR="007D041E" w:rsidRPr="00DC5E0D">
        <w:rPr>
          <w:rFonts w:ascii="Times New Roman" w:hAnsi="Times New Roman" w:cs="Times New Roman"/>
          <w:sz w:val="28"/>
          <w:szCs w:val="28"/>
        </w:rPr>
        <w:t>ере Округа</w:t>
      </w:r>
      <w:r w:rsidRPr="00DC5E0D">
        <w:rPr>
          <w:rFonts w:ascii="Times New Roman" w:hAnsi="Times New Roman" w:cs="Times New Roman"/>
          <w:sz w:val="28"/>
          <w:szCs w:val="28"/>
        </w:rPr>
        <w:t>.</w:t>
      </w:r>
    </w:p>
    <w:p w14:paraId="0582F1FD" w14:textId="77777777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7</w:t>
      </w:r>
      <w:r w:rsidR="00DD7C21" w:rsidRPr="00DC5E0D">
        <w:rPr>
          <w:rFonts w:ascii="Times New Roman" w:hAnsi="Times New Roman" w:cs="Times New Roman"/>
          <w:sz w:val="28"/>
          <w:szCs w:val="28"/>
        </w:rPr>
        <w:t>. Разработка Прогноза осуществляется на основе:</w:t>
      </w:r>
    </w:p>
    <w:p w14:paraId="0B8A35DA" w14:textId="77777777" w:rsidR="00DD7C21" w:rsidRPr="00DC5E0D" w:rsidRDefault="00DD7C21" w:rsidP="00DC5E0D">
      <w:pPr>
        <w:pStyle w:val="ConsPlusNormal"/>
        <w:tabs>
          <w:tab w:val="left" w:pos="1134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1) индексов-дефляторов и макроэкономических показателей среднесрочных прогнозов Российской Федерации;</w:t>
      </w:r>
    </w:p>
    <w:p w14:paraId="5040B5D9" w14:textId="01D27DCC" w:rsidR="00DD7C21" w:rsidRPr="00DC5E0D" w:rsidRDefault="00F35B22" w:rsidP="00DC5E0D">
      <w:pPr>
        <w:pStyle w:val="ConsPlusNormal"/>
        <w:tabs>
          <w:tab w:val="left" w:pos="1134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2</w:t>
      </w:r>
      <w:r w:rsidR="00DD7C21" w:rsidRPr="00DC5E0D">
        <w:rPr>
          <w:rFonts w:ascii="Times New Roman" w:hAnsi="Times New Roman" w:cs="Times New Roman"/>
          <w:sz w:val="28"/>
          <w:szCs w:val="28"/>
        </w:rPr>
        <w:t>)</w:t>
      </w:r>
      <w:r w:rsidR="00DD7C21" w:rsidRPr="00DC5E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7C21" w:rsidRPr="00DC5E0D">
        <w:rPr>
          <w:rFonts w:ascii="Times New Roman" w:hAnsi="Times New Roman" w:cs="Times New Roman"/>
          <w:sz w:val="28"/>
          <w:szCs w:val="28"/>
        </w:rPr>
        <w:t>официальной</w:t>
      </w:r>
      <w:r w:rsidR="00DD7C21" w:rsidRPr="00DC5E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7C21" w:rsidRPr="00DC5E0D">
        <w:rPr>
          <w:rFonts w:ascii="Times New Roman" w:hAnsi="Times New Roman" w:cs="Times New Roman"/>
          <w:sz w:val="28"/>
          <w:szCs w:val="28"/>
        </w:rPr>
        <w:t>статистической</w:t>
      </w:r>
      <w:r w:rsidR="00DD7C21" w:rsidRPr="00DC5E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7C21" w:rsidRPr="00DC5E0D">
        <w:rPr>
          <w:rFonts w:ascii="Times New Roman" w:hAnsi="Times New Roman" w:cs="Times New Roman"/>
          <w:sz w:val="28"/>
          <w:szCs w:val="28"/>
        </w:rPr>
        <w:t>информации</w:t>
      </w:r>
      <w:r w:rsidR="00DC5E0D">
        <w:rPr>
          <w:rFonts w:ascii="Times New Roman" w:hAnsi="Times New Roman" w:cs="Times New Roman"/>
          <w:sz w:val="28"/>
          <w:szCs w:val="28"/>
        </w:rPr>
        <w:t xml:space="preserve"> - 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данных Территориального органа Федеральной службы государственной статистики по </w:t>
      </w:r>
      <w:proofErr w:type="gramStart"/>
      <w:r w:rsidR="00DD7C21" w:rsidRPr="00DC5E0D">
        <w:rPr>
          <w:rFonts w:ascii="Times New Roman" w:hAnsi="Times New Roman" w:cs="Times New Roman"/>
          <w:sz w:val="28"/>
          <w:szCs w:val="28"/>
        </w:rPr>
        <w:t>Челябинской  области</w:t>
      </w:r>
      <w:proofErr w:type="gramEnd"/>
      <w:r w:rsidR="00DD7C21" w:rsidRPr="00DC5E0D">
        <w:rPr>
          <w:rFonts w:ascii="Times New Roman" w:hAnsi="Times New Roman" w:cs="Times New Roman"/>
          <w:sz w:val="28"/>
          <w:szCs w:val="28"/>
        </w:rPr>
        <w:t>;</w:t>
      </w:r>
    </w:p>
    <w:p w14:paraId="5D8D34E0" w14:textId="77777777" w:rsidR="00DD7C21" w:rsidRPr="00DC5E0D" w:rsidRDefault="00F35B22" w:rsidP="00DC5E0D">
      <w:pPr>
        <w:pStyle w:val="ConsPlusNormal"/>
        <w:tabs>
          <w:tab w:val="left" w:pos="1134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3</w:t>
      </w:r>
      <w:r w:rsidR="00DD7C21" w:rsidRPr="00DC5E0D">
        <w:rPr>
          <w:rFonts w:ascii="Times New Roman" w:hAnsi="Times New Roman" w:cs="Times New Roman"/>
          <w:sz w:val="28"/>
          <w:szCs w:val="28"/>
        </w:rPr>
        <w:t>) анализа социально-экономического раз</w:t>
      </w:r>
      <w:r w:rsidR="007D041E" w:rsidRPr="00DC5E0D">
        <w:rPr>
          <w:rFonts w:ascii="Times New Roman" w:hAnsi="Times New Roman" w:cs="Times New Roman"/>
          <w:sz w:val="28"/>
          <w:szCs w:val="28"/>
        </w:rPr>
        <w:t>вития муниципального Округа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за предшествующие годы. </w:t>
      </w:r>
    </w:p>
    <w:p w14:paraId="0D32568F" w14:textId="598D2765" w:rsidR="00DD7C21" w:rsidRDefault="00DD7C21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2D2D74" w14:textId="77777777" w:rsidR="00DC5E0D" w:rsidRPr="00DC5E0D" w:rsidRDefault="00DC5E0D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F2F75FA" w14:textId="125F4B4D" w:rsidR="00DD7C21" w:rsidRDefault="00DD7C21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II. М</w:t>
      </w:r>
      <w:r w:rsidR="00DC5E0D">
        <w:rPr>
          <w:rFonts w:ascii="Times New Roman" w:hAnsi="Times New Roman" w:cs="Times New Roman"/>
          <w:sz w:val="28"/>
          <w:szCs w:val="28"/>
        </w:rPr>
        <w:t xml:space="preserve">етоды разработки </w:t>
      </w:r>
      <w:r w:rsidR="00F71BB2">
        <w:rPr>
          <w:rFonts w:ascii="Times New Roman" w:hAnsi="Times New Roman" w:cs="Times New Roman"/>
          <w:sz w:val="28"/>
          <w:szCs w:val="28"/>
        </w:rPr>
        <w:t>П</w:t>
      </w:r>
      <w:r w:rsidR="00DC5E0D">
        <w:rPr>
          <w:rFonts w:ascii="Times New Roman" w:hAnsi="Times New Roman" w:cs="Times New Roman"/>
          <w:sz w:val="28"/>
          <w:szCs w:val="28"/>
        </w:rPr>
        <w:t>рогноза</w:t>
      </w:r>
    </w:p>
    <w:p w14:paraId="0CAAAC05" w14:textId="77777777" w:rsidR="00DC5E0D" w:rsidRPr="00DC5E0D" w:rsidRDefault="00DC5E0D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ACDE358" w14:textId="77777777" w:rsidR="001761A0" w:rsidRPr="00DC5E0D" w:rsidRDefault="001761A0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797738D" w14:textId="5BB43EDC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8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. Методы, используемые при разработке </w:t>
      </w:r>
      <w:r w:rsidR="00F71BB2">
        <w:rPr>
          <w:rFonts w:ascii="Times New Roman" w:hAnsi="Times New Roman" w:cs="Times New Roman"/>
          <w:sz w:val="28"/>
          <w:szCs w:val="28"/>
        </w:rPr>
        <w:t>П</w:t>
      </w:r>
      <w:r w:rsidR="00DD7C21" w:rsidRPr="00DC5E0D">
        <w:rPr>
          <w:rFonts w:ascii="Times New Roman" w:hAnsi="Times New Roman" w:cs="Times New Roman"/>
          <w:sz w:val="28"/>
          <w:szCs w:val="28"/>
        </w:rPr>
        <w:t>рогноза:</w:t>
      </w:r>
    </w:p>
    <w:p w14:paraId="58388DC3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1) экономико-статистический метод (изучение количественной стороны процессов при помощи статистических расчетов с целью выявления тенденций и закономерностей, происходящих в экономике);</w:t>
      </w:r>
    </w:p>
    <w:p w14:paraId="0CA34BC2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2) метод экспертных оценок (анализ тенденций, оценка состояния различных факторов и процессов и их взаимозависимости);</w:t>
      </w:r>
    </w:p>
    <w:p w14:paraId="6F9E03C0" w14:textId="65ADC07C" w:rsidR="00DD7C21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3)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14:paraId="55BE4AFC" w14:textId="77777777" w:rsidR="00DC5E0D" w:rsidRPr="00DC5E0D" w:rsidRDefault="00DC5E0D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02D862" w14:textId="77777777" w:rsidR="00DD7C21" w:rsidRPr="00DC5E0D" w:rsidRDefault="00DD7C21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48ABFFF" w14:textId="77777777" w:rsidR="00DC5E0D" w:rsidRDefault="00DD7C21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III. П</w:t>
      </w:r>
      <w:r w:rsidR="00DC5E0D">
        <w:rPr>
          <w:rFonts w:ascii="Times New Roman" w:hAnsi="Times New Roman" w:cs="Times New Roman"/>
          <w:sz w:val="28"/>
          <w:szCs w:val="28"/>
        </w:rPr>
        <w:t>орядок разработки, корректировки</w:t>
      </w:r>
    </w:p>
    <w:p w14:paraId="3433F65A" w14:textId="471FC57A" w:rsidR="00DD7C21" w:rsidRDefault="00DC5E0D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утверждения </w:t>
      </w:r>
      <w:r w:rsidR="00F71BB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рогноза</w:t>
      </w:r>
    </w:p>
    <w:p w14:paraId="0447111B" w14:textId="77777777" w:rsidR="00DC5E0D" w:rsidRPr="00DC5E0D" w:rsidRDefault="00DC5E0D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7EB0DD" w14:textId="77777777" w:rsidR="001B6E94" w:rsidRPr="00DC5E0D" w:rsidRDefault="001B6E94" w:rsidP="00DC5E0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53E3C7" w14:textId="77777777" w:rsidR="00DD7C21" w:rsidRPr="00DC5E0D" w:rsidRDefault="000E766E" w:rsidP="00DC5E0D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E0D">
        <w:rPr>
          <w:rFonts w:ascii="Times New Roman" w:hAnsi="Times New Roman"/>
          <w:sz w:val="28"/>
          <w:szCs w:val="28"/>
        </w:rPr>
        <w:t>9</w:t>
      </w:r>
      <w:r w:rsidR="00DD7C21" w:rsidRPr="00DC5E0D">
        <w:rPr>
          <w:rFonts w:ascii="Times New Roman" w:hAnsi="Times New Roman"/>
          <w:sz w:val="28"/>
          <w:szCs w:val="28"/>
        </w:rPr>
        <w:t xml:space="preserve">. </w:t>
      </w:r>
      <w:r w:rsidR="007D041E" w:rsidRPr="00DC5E0D">
        <w:rPr>
          <w:rFonts w:ascii="Times New Roman" w:hAnsi="Times New Roman"/>
          <w:sz w:val="28"/>
          <w:szCs w:val="28"/>
        </w:rPr>
        <w:t>Прогноз</w:t>
      </w:r>
      <w:r w:rsidR="00DD7C21" w:rsidRPr="00DC5E0D">
        <w:rPr>
          <w:rFonts w:ascii="Times New Roman" w:hAnsi="Times New Roman"/>
          <w:sz w:val="28"/>
          <w:szCs w:val="28"/>
        </w:rPr>
        <w:t xml:space="preserve"> на очередной финансовый </w:t>
      </w:r>
      <w:r w:rsidR="00DD7C21" w:rsidRPr="00DC5E0D">
        <w:rPr>
          <w:rFonts w:ascii="Times New Roman" w:hAnsi="Times New Roman"/>
          <w:spacing w:val="-5"/>
          <w:sz w:val="28"/>
          <w:szCs w:val="28"/>
        </w:rPr>
        <w:t xml:space="preserve">год </w:t>
      </w:r>
      <w:r w:rsidR="00DD7C21" w:rsidRPr="00DC5E0D">
        <w:rPr>
          <w:rFonts w:ascii="Times New Roman" w:hAnsi="Times New Roman"/>
          <w:sz w:val="28"/>
          <w:szCs w:val="28"/>
        </w:rPr>
        <w:t xml:space="preserve">и плановый период разрабатывается путем уточнения параметров планового периода и добавления параметров второго </w:t>
      </w:r>
      <w:r w:rsidR="00DD7C21" w:rsidRPr="00DC5E0D">
        <w:rPr>
          <w:rFonts w:ascii="Times New Roman" w:hAnsi="Times New Roman"/>
          <w:spacing w:val="-4"/>
          <w:sz w:val="28"/>
          <w:szCs w:val="28"/>
        </w:rPr>
        <w:t xml:space="preserve">года </w:t>
      </w:r>
      <w:r w:rsidR="00DD7C21" w:rsidRPr="00DC5E0D">
        <w:rPr>
          <w:rFonts w:ascii="Times New Roman" w:hAnsi="Times New Roman"/>
          <w:sz w:val="28"/>
          <w:szCs w:val="28"/>
        </w:rPr>
        <w:t>планового</w:t>
      </w:r>
      <w:r w:rsidR="00DD7C21" w:rsidRPr="00DC5E0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D7C21" w:rsidRPr="00DC5E0D">
        <w:rPr>
          <w:rFonts w:ascii="Times New Roman" w:hAnsi="Times New Roman"/>
          <w:sz w:val="28"/>
          <w:szCs w:val="28"/>
        </w:rPr>
        <w:t>периода.</w:t>
      </w:r>
    </w:p>
    <w:p w14:paraId="10562CCD" w14:textId="77777777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10</w:t>
      </w:r>
      <w:r w:rsidR="007D041E" w:rsidRPr="00DC5E0D">
        <w:rPr>
          <w:rFonts w:ascii="Times New Roman" w:hAnsi="Times New Roman" w:cs="Times New Roman"/>
          <w:sz w:val="28"/>
          <w:szCs w:val="28"/>
        </w:rPr>
        <w:t>. Разработка П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рогноза осуществляется по перечню показателей в соответствии с </w:t>
      </w:r>
      <w:hyperlink w:anchor="P91">
        <w:r w:rsidR="00DD7C21" w:rsidRPr="00DC5E0D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DD7C21" w:rsidRPr="00DC5E0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5017057" w14:textId="750709A3" w:rsidR="00DD7C21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11</w:t>
      </w:r>
      <w:r w:rsidR="00DD7C21" w:rsidRPr="00DC5E0D">
        <w:rPr>
          <w:rFonts w:ascii="Times New Roman" w:hAnsi="Times New Roman" w:cs="Times New Roman"/>
          <w:sz w:val="28"/>
          <w:szCs w:val="28"/>
        </w:rPr>
        <w:t>. П</w:t>
      </w:r>
      <w:r w:rsidR="00471CEE" w:rsidRPr="00DC5E0D">
        <w:rPr>
          <w:rFonts w:ascii="Times New Roman" w:hAnsi="Times New Roman" w:cs="Times New Roman"/>
          <w:sz w:val="28"/>
          <w:szCs w:val="28"/>
        </w:rPr>
        <w:t>рогноз разрабатывается в июне</w:t>
      </w:r>
      <w:r w:rsidR="003C6689" w:rsidRPr="00DC5E0D">
        <w:rPr>
          <w:rFonts w:ascii="Times New Roman" w:hAnsi="Times New Roman" w:cs="Times New Roman"/>
          <w:sz w:val="28"/>
          <w:szCs w:val="28"/>
        </w:rPr>
        <w:t>, уточняется в августе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текущего финансового года и служит основанием для составления проекта бюджета </w:t>
      </w:r>
      <w:r w:rsidR="003C6689" w:rsidRPr="00DC5E0D">
        <w:rPr>
          <w:rFonts w:ascii="Times New Roman" w:hAnsi="Times New Roman" w:cs="Times New Roman"/>
          <w:sz w:val="28"/>
          <w:szCs w:val="28"/>
        </w:rPr>
        <w:t>О</w:t>
      </w:r>
      <w:r w:rsidR="00DD7C21" w:rsidRPr="00DC5E0D">
        <w:rPr>
          <w:rFonts w:ascii="Times New Roman" w:hAnsi="Times New Roman" w:cs="Times New Roman"/>
          <w:sz w:val="28"/>
          <w:szCs w:val="28"/>
        </w:rPr>
        <w:t>круга на очередной финансовый год</w:t>
      </w:r>
      <w:r w:rsidR="001B6E94" w:rsidRPr="00DC5E0D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DD7C21" w:rsidRPr="00DC5E0D">
        <w:rPr>
          <w:rFonts w:ascii="Times New Roman" w:hAnsi="Times New Roman" w:cs="Times New Roman"/>
          <w:sz w:val="28"/>
          <w:szCs w:val="28"/>
        </w:rPr>
        <w:t>.</w:t>
      </w:r>
    </w:p>
    <w:p w14:paraId="2A09A754" w14:textId="4F6517C2" w:rsidR="003777A9" w:rsidRDefault="003777A9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4D49EF" w14:textId="029BBF27" w:rsidR="003777A9" w:rsidRDefault="003777A9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00FAA2" w14:textId="77777777" w:rsidR="003777A9" w:rsidRPr="00DC5E0D" w:rsidRDefault="003777A9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F9877" w14:textId="77777777" w:rsidR="00DD7C21" w:rsidRPr="00DC5E0D" w:rsidRDefault="00DD7C21" w:rsidP="00DC5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915"/>
      <w:r w:rsidRPr="00DC5E0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E766E" w:rsidRPr="00DC5E0D">
        <w:rPr>
          <w:rFonts w:ascii="Times New Roman" w:hAnsi="Times New Roman" w:cs="Times New Roman"/>
          <w:sz w:val="28"/>
          <w:szCs w:val="28"/>
        </w:rPr>
        <w:t>2</w:t>
      </w:r>
      <w:r w:rsidR="00342DC1" w:rsidRPr="00DC5E0D">
        <w:rPr>
          <w:rFonts w:ascii="Times New Roman" w:hAnsi="Times New Roman" w:cs="Times New Roman"/>
          <w:sz w:val="28"/>
          <w:szCs w:val="28"/>
        </w:rPr>
        <w:t>. Отдел</w:t>
      </w:r>
      <w:r w:rsidR="001D6AC8" w:rsidRPr="00DC5E0D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Pr="00DC5E0D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1B6E94" w:rsidRPr="00DC5E0D">
        <w:rPr>
          <w:rFonts w:ascii="Times New Roman" w:hAnsi="Times New Roman" w:cs="Times New Roman"/>
          <w:sz w:val="28"/>
          <w:szCs w:val="28"/>
        </w:rPr>
        <w:t xml:space="preserve"> разработку </w:t>
      </w:r>
      <w:proofErr w:type="gramStart"/>
      <w:r w:rsidR="001B6E94" w:rsidRPr="00DC5E0D">
        <w:rPr>
          <w:rFonts w:ascii="Times New Roman" w:hAnsi="Times New Roman" w:cs="Times New Roman"/>
          <w:sz w:val="28"/>
          <w:szCs w:val="28"/>
        </w:rPr>
        <w:t xml:space="preserve">Прогноза, </w:t>
      </w:r>
      <w:r w:rsidRPr="00DC5E0D">
        <w:rPr>
          <w:rFonts w:ascii="Times New Roman" w:hAnsi="Times New Roman" w:cs="Times New Roman"/>
          <w:sz w:val="28"/>
          <w:szCs w:val="28"/>
        </w:rPr>
        <w:t xml:space="preserve"> проведение</w:t>
      </w:r>
      <w:proofErr w:type="gramEnd"/>
      <w:r w:rsidRPr="00DC5E0D">
        <w:rPr>
          <w:rFonts w:ascii="Times New Roman" w:hAnsi="Times New Roman" w:cs="Times New Roman"/>
          <w:sz w:val="28"/>
          <w:szCs w:val="28"/>
        </w:rPr>
        <w:t xml:space="preserve"> процедуры общественного обсуждения проекта Прогноза путем размещения соответствующего проекта на официальном са</w:t>
      </w:r>
      <w:r w:rsidR="001D6AC8" w:rsidRPr="00DC5E0D">
        <w:rPr>
          <w:rFonts w:ascii="Times New Roman" w:hAnsi="Times New Roman" w:cs="Times New Roman"/>
          <w:sz w:val="28"/>
          <w:szCs w:val="28"/>
        </w:rPr>
        <w:t>йте О</w:t>
      </w:r>
      <w:r w:rsidRPr="00DC5E0D">
        <w:rPr>
          <w:rFonts w:ascii="Times New Roman" w:hAnsi="Times New Roman" w:cs="Times New Roman"/>
          <w:sz w:val="28"/>
          <w:szCs w:val="28"/>
        </w:rPr>
        <w:t>круга, а также в федеральной информационной системе стратегического планирования.</w:t>
      </w:r>
    </w:p>
    <w:p w14:paraId="29C8E56C" w14:textId="6A059AAC" w:rsidR="00DD7C21" w:rsidRPr="00DC5E0D" w:rsidRDefault="000E766E" w:rsidP="00DC5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13</w:t>
      </w:r>
      <w:r w:rsidR="00DD7C21" w:rsidRPr="00DC5E0D">
        <w:rPr>
          <w:rFonts w:ascii="Times New Roman" w:hAnsi="Times New Roman" w:cs="Times New Roman"/>
          <w:sz w:val="28"/>
          <w:szCs w:val="28"/>
        </w:rPr>
        <w:t>. Общественное обсуждение проводится в течение десяти календарных дней со дня размещения на официальном сай</w:t>
      </w:r>
      <w:r w:rsidR="001D6AC8" w:rsidRPr="00DC5E0D">
        <w:rPr>
          <w:rFonts w:ascii="Times New Roman" w:hAnsi="Times New Roman" w:cs="Times New Roman"/>
          <w:sz w:val="28"/>
          <w:szCs w:val="28"/>
        </w:rPr>
        <w:t>те О</w:t>
      </w:r>
      <w:r w:rsidR="00DD7C21" w:rsidRPr="00DC5E0D">
        <w:rPr>
          <w:rFonts w:ascii="Times New Roman" w:hAnsi="Times New Roman" w:cs="Times New Roman"/>
          <w:sz w:val="28"/>
          <w:szCs w:val="28"/>
        </w:rPr>
        <w:t>круга текста проекта Прогноза</w:t>
      </w:r>
      <w:r w:rsidR="003F0BED">
        <w:rPr>
          <w:rFonts w:ascii="Times New Roman" w:hAnsi="Times New Roman" w:cs="Times New Roman"/>
          <w:sz w:val="28"/>
          <w:szCs w:val="28"/>
        </w:rPr>
        <w:t>.</w:t>
      </w:r>
    </w:p>
    <w:p w14:paraId="1B16320F" w14:textId="77777777" w:rsidR="00DD7C21" w:rsidRPr="00DC5E0D" w:rsidRDefault="00DD7C21" w:rsidP="00DC5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</w:t>
      </w:r>
      <w:r w:rsidR="000E766E" w:rsidRPr="00DC5E0D">
        <w:rPr>
          <w:rFonts w:ascii="Times New Roman" w:hAnsi="Times New Roman" w:cs="Times New Roman"/>
          <w:sz w:val="28"/>
          <w:szCs w:val="28"/>
        </w:rPr>
        <w:t>4</w:t>
      </w:r>
      <w:r w:rsidRPr="00DC5E0D">
        <w:rPr>
          <w:rFonts w:ascii="Times New Roman" w:hAnsi="Times New Roman" w:cs="Times New Roman"/>
          <w:sz w:val="28"/>
          <w:szCs w:val="28"/>
        </w:rPr>
        <w:t>. Предложения и замечания к проекту Прогноза должны содержать фамилию, имя, отчество граж</w:t>
      </w:r>
      <w:r w:rsidR="001D6AC8" w:rsidRPr="00DC5E0D">
        <w:rPr>
          <w:rFonts w:ascii="Times New Roman" w:hAnsi="Times New Roman" w:cs="Times New Roman"/>
          <w:sz w:val="28"/>
          <w:szCs w:val="28"/>
        </w:rPr>
        <w:t>данина</w:t>
      </w:r>
      <w:r w:rsidRPr="00DC5E0D">
        <w:rPr>
          <w:rFonts w:ascii="Times New Roman" w:hAnsi="Times New Roman" w:cs="Times New Roman"/>
          <w:sz w:val="28"/>
          <w:szCs w:val="28"/>
        </w:rPr>
        <w:t>, наименование юридического лица, почтовый (юридический) адрес, суть</w:t>
      </w:r>
      <w:r w:rsidR="00D659F0" w:rsidRPr="00DC5E0D">
        <w:rPr>
          <w:rFonts w:ascii="Times New Roman" w:hAnsi="Times New Roman" w:cs="Times New Roman"/>
          <w:sz w:val="28"/>
          <w:szCs w:val="28"/>
        </w:rPr>
        <w:t xml:space="preserve"> предложения или замечания</w:t>
      </w:r>
      <w:r w:rsidRPr="00DC5E0D">
        <w:rPr>
          <w:rFonts w:ascii="Times New Roman" w:hAnsi="Times New Roman" w:cs="Times New Roman"/>
          <w:sz w:val="28"/>
          <w:szCs w:val="28"/>
        </w:rPr>
        <w:t>.</w:t>
      </w:r>
    </w:p>
    <w:p w14:paraId="3D8B2A6A" w14:textId="77777777" w:rsidR="00DD7C21" w:rsidRPr="00DC5E0D" w:rsidRDefault="00DD7C21" w:rsidP="00DC5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</w:t>
      </w:r>
      <w:r w:rsidR="000E766E" w:rsidRPr="00DC5E0D">
        <w:rPr>
          <w:rFonts w:ascii="Times New Roman" w:hAnsi="Times New Roman" w:cs="Times New Roman"/>
          <w:sz w:val="28"/>
          <w:szCs w:val="28"/>
        </w:rPr>
        <w:t>5</w:t>
      </w:r>
      <w:r w:rsidRPr="00DC5E0D">
        <w:rPr>
          <w:rFonts w:ascii="Times New Roman" w:hAnsi="Times New Roman" w:cs="Times New Roman"/>
          <w:sz w:val="28"/>
          <w:szCs w:val="28"/>
        </w:rPr>
        <w:t>. Предложения и замечания, поступившие после срока завершения проведения общественного обсуждения, не учитываются при его доработке.</w:t>
      </w:r>
    </w:p>
    <w:p w14:paraId="1EE6EA7E" w14:textId="77777777" w:rsidR="00DD7C21" w:rsidRPr="00DC5E0D" w:rsidRDefault="00DD7C21" w:rsidP="00DC5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Предложения и замечания к проекту Прогноза носят рекомендательный характер.</w:t>
      </w:r>
    </w:p>
    <w:p w14:paraId="1BBEB047" w14:textId="2B5676B8" w:rsidR="00D659F0" w:rsidRPr="00DC5E0D" w:rsidRDefault="00DC5E0D" w:rsidP="00DC5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919"/>
      <w:r>
        <w:rPr>
          <w:rFonts w:ascii="Times New Roman" w:hAnsi="Times New Roman" w:cs="Times New Roman"/>
          <w:sz w:val="28"/>
          <w:szCs w:val="28"/>
        </w:rPr>
        <w:t>1</w:t>
      </w:r>
      <w:r w:rsidR="000E766E" w:rsidRPr="00DC5E0D">
        <w:rPr>
          <w:rFonts w:ascii="Times New Roman" w:hAnsi="Times New Roman" w:cs="Times New Roman"/>
          <w:sz w:val="28"/>
          <w:szCs w:val="28"/>
        </w:rPr>
        <w:t>6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920"/>
      <w:bookmarkEnd w:id="1"/>
      <w:r w:rsidR="00D659F0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отделом </w:t>
      </w:r>
      <w:proofErr w:type="gramStart"/>
      <w:r w:rsidR="00D659F0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DF6CCB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номики  Прогноз</w:t>
      </w:r>
      <w:proofErr w:type="gramEnd"/>
      <w:r w:rsidR="00DF6CCB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согласовывается с отраслевыми Министерствами </w:t>
      </w:r>
      <w:r w:rsidR="00D659F0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 в установленные сроки</w:t>
      </w:r>
      <w:r w:rsidR="00DF6CCB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заполнения формы в  автоматизированной </w:t>
      </w:r>
      <w:r w:rsidR="00C26CA8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системе</w:t>
      </w:r>
      <w:r w:rsidR="00DF6CCB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«Барс</w:t>
      </w:r>
      <w:r w:rsidR="00D659F0" w:rsidRPr="00DC5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7D58B9" w14:textId="0A960147" w:rsidR="00DD7C21" w:rsidRDefault="000E766E" w:rsidP="00DC5E0D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923"/>
      <w:bookmarkEnd w:id="2"/>
      <w:r w:rsidRPr="00DC5E0D">
        <w:rPr>
          <w:rFonts w:ascii="Times New Roman" w:hAnsi="Times New Roman" w:cs="Times New Roman"/>
          <w:sz w:val="28"/>
          <w:szCs w:val="28"/>
        </w:rPr>
        <w:t>17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. Прогноз одобряется и утверждается </w:t>
      </w:r>
      <w:r w:rsidR="008C2304" w:rsidRPr="00DC5E0D">
        <w:rPr>
          <w:rFonts w:ascii="Times New Roman" w:hAnsi="Times New Roman" w:cs="Times New Roman"/>
          <w:sz w:val="28"/>
          <w:szCs w:val="28"/>
        </w:rPr>
        <w:t>распоряжением</w:t>
      </w:r>
      <w:r w:rsidR="001C6BE9" w:rsidRPr="00DC5E0D">
        <w:rPr>
          <w:rFonts w:ascii="Times New Roman" w:hAnsi="Times New Roman" w:cs="Times New Roman"/>
          <w:sz w:val="28"/>
          <w:szCs w:val="28"/>
        </w:rPr>
        <w:t xml:space="preserve"> А</w:t>
      </w:r>
      <w:r w:rsidR="008C2304" w:rsidRPr="00DC5E0D">
        <w:rPr>
          <w:rFonts w:ascii="Times New Roman" w:hAnsi="Times New Roman" w:cs="Times New Roman"/>
          <w:sz w:val="28"/>
          <w:szCs w:val="28"/>
        </w:rPr>
        <w:t>дминистрации Округа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и направ</w:t>
      </w:r>
      <w:r w:rsidR="001B6E94" w:rsidRPr="00DC5E0D">
        <w:rPr>
          <w:rFonts w:ascii="Times New Roman" w:hAnsi="Times New Roman" w:cs="Times New Roman"/>
          <w:sz w:val="28"/>
          <w:szCs w:val="28"/>
        </w:rPr>
        <w:t>ляется в Финансовое управление</w:t>
      </w:r>
      <w:r w:rsidR="008C2304" w:rsidRPr="00DC5E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304" w:rsidRPr="00DC5E0D">
        <w:rPr>
          <w:rFonts w:ascii="Times New Roman" w:hAnsi="Times New Roman" w:cs="Times New Roman"/>
          <w:sz w:val="28"/>
          <w:szCs w:val="28"/>
        </w:rPr>
        <w:t>Округа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1B6E94" w:rsidRPr="00DC5E0D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1B6E94" w:rsidRPr="00DC5E0D">
        <w:rPr>
          <w:rFonts w:ascii="Times New Roman" w:hAnsi="Times New Roman" w:cs="Times New Roman"/>
          <w:sz w:val="28"/>
          <w:szCs w:val="28"/>
        </w:rPr>
        <w:t xml:space="preserve"> включения </w:t>
      </w:r>
      <w:r w:rsidR="00DD7C21" w:rsidRPr="00DC5E0D">
        <w:rPr>
          <w:rFonts w:ascii="Times New Roman" w:hAnsi="Times New Roman" w:cs="Times New Roman"/>
          <w:sz w:val="28"/>
          <w:szCs w:val="28"/>
        </w:rPr>
        <w:t>в</w:t>
      </w:r>
      <w:r w:rsidR="001B6E94" w:rsidRPr="00DC5E0D">
        <w:rPr>
          <w:rFonts w:ascii="Times New Roman" w:hAnsi="Times New Roman" w:cs="Times New Roman"/>
          <w:sz w:val="28"/>
          <w:szCs w:val="28"/>
        </w:rPr>
        <w:t xml:space="preserve"> состав документов и материалов, представляемых вместе с проектом бюджета в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8C2304" w:rsidRPr="00DC5E0D">
        <w:rPr>
          <w:rFonts w:ascii="Times New Roman" w:hAnsi="Times New Roman" w:cs="Times New Roman"/>
          <w:sz w:val="28"/>
          <w:szCs w:val="28"/>
        </w:rPr>
        <w:t>Собрание депутатов Карталинского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bookmarkEnd w:id="0"/>
      <w:bookmarkEnd w:id="3"/>
      <w:r w:rsidR="001B6E94" w:rsidRPr="00DC5E0D">
        <w:rPr>
          <w:rFonts w:ascii="Times New Roman" w:hAnsi="Times New Roman" w:cs="Times New Roman"/>
          <w:sz w:val="28"/>
          <w:szCs w:val="28"/>
        </w:rPr>
        <w:t>.</w:t>
      </w:r>
    </w:p>
    <w:p w14:paraId="37BBC2E1" w14:textId="77777777" w:rsidR="00DC5E0D" w:rsidRPr="00DC5E0D" w:rsidRDefault="00DC5E0D" w:rsidP="00DC5E0D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1B59B" w14:textId="77777777" w:rsidR="008C2304" w:rsidRPr="00DC5E0D" w:rsidRDefault="008C2304" w:rsidP="00DC5E0D">
      <w:pPr>
        <w:pStyle w:val="formattext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14:paraId="3E60D3A6" w14:textId="1C7BA160" w:rsidR="00DD7C21" w:rsidRDefault="00DD7C21" w:rsidP="00DC5E0D">
      <w:pPr>
        <w:pStyle w:val="formattext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DC5E0D">
        <w:rPr>
          <w:sz w:val="28"/>
          <w:szCs w:val="28"/>
        </w:rPr>
        <w:t>IV. С</w:t>
      </w:r>
      <w:r w:rsidR="00DC5E0D">
        <w:rPr>
          <w:sz w:val="28"/>
          <w:szCs w:val="28"/>
        </w:rPr>
        <w:t xml:space="preserve">остав документов </w:t>
      </w:r>
      <w:r w:rsidR="00F71BB2">
        <w:rPr>
          <w:sz w:val="28"/>
          <w:szCs w:val="28"/>
        </w:rPr>
        <w:t>П</w:t>
      </w:r>
      <w:r w:rsidR="00DC5E0D">
        <w:rPr>
          <w:sz w:val="28"/>
          <w:szCs w:val="28"/>
        </w:rPr>
        <w:t>рогноза</w:t>
      </w:r>
    </w:p>
    <w:p w14:paraId="0469B0BC" w14:textId="77777777" w:rsidR="00DC5E0D" w:rsidRPr="00DC5E0D" w:rsidRDefault="00DC5E0D" w:rsidP="00DC5E0D">
      <w:pPr>
        <w:pStyle w:val="formattext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14:paraId="23A46711" w14:textId="77777777" w:rsidR="001B6E94" w:rsidRPr="00DC5E0D" w:rsidRDefault="001B6E94" w:rsidP="00DC5E0D">
      <w:pPr>
        <w:pStyle w:val="formattext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14:paraId="7512AFE5" w14:textId="77777777" w:rsidR="00DD7C21" w:rsidRPr="00DC5E0D" w:rsidRDefault="008C2304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</w:t>
      </w:r>
      <w:r w:rsidR="000E766E" w:rsidRPr="00DC5E0D">
        <w:rPr>
          <w:rFonts w:ascii="Times New Roman" w:hAnsi="Times New Roman" w:cs="Times New Roman"/>
          <w:sz w:val="28"/>
          <w:szCs w:val="28"/>
        </w:rPr>
        <w:t>8</w:t>
      </w:r>
      <w:r w:rsidR="00DD7C21" w:rsidRPr="00DC5E0D">
        <w:rPr>
          <w:rFonts w:ascii="Times New Roman" w:hAnsi="Times New Roman" w:cs="Times New Roman"/>
          <w:sz w:val="28"/>
          <w:szCs w:val="28"/>
        </w:rPr>
        <w:t>. Прогноз включает в себя таблицу с отчетными и прогнозными значениями основных показателей социально-экономическ</w:t>
      </w:r>
      <w:r w:rsidRPr="00DC5E0D">
        <w:rPr>
          <w:rFonts w:ascii="Times New Roman" w:hAnsi="Times New Roman" w:cs="Times New Roman"/>
          <w:sz w:val="28"/>
          <w:szCs w:val="28"/>
        </w:rPr>
        <w:t>ого развития Округа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и пояснительную записку.</w:t>
      </w:r>
    </w:p>
    <w:p w14:paraId="68F2D149" w14:textId="77777777" w:rsidR="00DD7C21" w:rsidRPr="00DC5E0D" w:rsidRDefault="000E766E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19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. </w:t>
      </w:r>
      <w:r w:rsidR="00D659F0" w:rsidRPr="00DC5E0D">
        <w:rPr>
          <w:rFonts w:ascii="Times New Roman" w:hAnsi="Times New Roman" w:cs="Times New Roman"/>
          <w:sz w:val="28"/>
          <w:szCs w:val="28"/>
        </w:rPr>
        <w:t xml:space="preserve"> В пояснительной записке к П</w:t>
      </w:r>
      <w:r w:rsidR="00DD7C21" w:rsidRPr="00DC5E0D">
        <w:rPr>
          <w:rFonts w:ascii="Times New Roman" w:hAnsi="Times New Roman" w:cs="Times New Roman"/>
          <w:sz w:val="28"/>
          <w:szCs w:val="28"/>
        </w:rPr>
        <w:t>рогнозу:</w:t>
      </w:r>
    </w:p>
    <w:p w14:paraId="4653C957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1) указыв</w:t>
      </w:r>
      <w:r w:rsidR="00D659F0" w:rsidRPr="00DC5E0D">
        <w:rPr>
          <w:rFonts w:ascii="Times New Roman" w:hAnsi="Times New Roman" w:cs="Times New Roman"/>
          <w:sz w:val="28"/>
          <w:szCs w:val="28"/>
        </w:rPr>
        <w:t>аются основания для разработки П</w:t>
      </w:r>
      <w:r w:rsidRPr="00DC5E0D">
        <w:rPr>
          <w:rFonts w:ascii="Times New Roman" w:hAnsi="Times New Roman" w:cs="Times New Roman"/>
          <w:sz w:val="28"/>
          <w:szCs w:val="28"/>
        </w:rPr>
        <w:t>рогноза;</w:t>
      </w:r>
    </w:p>
    <w:p w14:paraId="175FF70F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2) рассматриваются значения и параметры изменений основных социально-экономических показателей за отчетный финансовый год;</w:t>
      </w:r>
    </w:p>
    <w:p w14:paraId="5795B5DE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3)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14:paraId="256EE110" w14:textId="77777777" w:rsidR="00DD7C21" w:rsidRPr="00DC5E0D" w:rsidRDefault="00DD7C21" w:rsidP="00DC5E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4) описывается динамика изменения показателей в прогнозируемом периоде, возможные причины и факторы прогнозируемых изменений;</w:t>
      </w:r>
    </w:p>
    <w:p w14:paraId="29BCED5E" w14:textId="77777777" w:rsidR="008C2304" w:rsidRPr="00DC5E0D" w:rsidRDefault="000E766E" w:rsidP="00DC5E0D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20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8C2304" w:rsidRPr="00DC5E0D">
        <w:rPr>
          <w:rFonts w:ascii="Times New Roman" w:hAnsi="Times New Roman" w:cs="Times New Roman"/>
          <w:sz w:val="28"/>
          <w:szCs w:val="28"/>
        </w:rPr>
        <w:t>экономики</w:t>
      </w:r>
      <w:r w:rsidR="00DD7C21" w:rsidRPr="00DC5E0D">
        <w:rPr>
          <w:rFonts w:ascii="Times New Roman" w:hAnsi="Times New Roman" w:cs="Times New Roman"/>
          <w:sz w:val="28"/>
          <w:szCs w:val="28"/>
        </w:rPr>
        <w:t xml:space="preserve"> </w:t>
      </w:r>
      <w:r w:rsidR="008C2304" w:rsidRPr="00DC5E0D">
        <w:rPr>
          <w:rFonts w:ascii="Times New Roman" w:hAnsi="Times New Roman" w:cs="Times New Roman"/>
          <w:sz w:val="28"/>
          <w:szCs w:val="28"/>
        </w:rPr>
        <w:t xml:space="preserve">обеспечивает внесение </w:t>
      </w:r>
      <w:proofErr w:type="gramStart"/>
      <w:r w:rsidR="008C2304" w:rsidRPr="00DC5E0D">
        <w:rPr>
          <w:rFonts w:ascii="Times New Roman" w:hAnsi="Times New Roman" w:cs="Times New Roman"/>
          <w:sz w:val="28"/>
          <w:szCs w:val="28"/>
        </w:rPr>
        <w:t xml:space="preserve">данных  </w:t>
      </w:r>
      <w:r w:rsidR="00F87BE4" w:rsidRPr="00DC5E0D">
        <w:rPr>
          <w:rFonts w:ascii="Times New Roman" w:hAnsi="Times New Roman" w:cs="Times New Roman"/>
          <w:sz w:val="28"/>
          <w:szCs w:val="28"/>
        </w:rPr>
        <w:t>П</w:t>
      </w:r>
      <w:r w:rsidR="008C2304" w:rsidRPr="00DC5E0D">
        <w:rPr>
          <w:rFonts w:ascii="Times New Roman" w:hAnsi="Times New Roman" w:cs="Times New Roman"/>
          <w:sz w:val="28"/>
          <w:szCs w:val="28"/>
        </w:rPr>
        <w:t>рогноза</w:t>
      </w:r>
      <w:proofErr w:type="gramEnd"/>
      <w:r w:rsidR="008C2304" w:rsidRPr="00DC5E0D">
        <w:rPr>
          <w:rFonts w:ascii="Times New Roman" w:hAnsi="Times New Roman" w:cs="Times New Roman"/>
          <w:sz w:val="28"/>
          <w:szCs w:val="28"/>
        </w:rPr>
        <w:t xml:space="preserve"> в </w:t>
      </w:r>
      <w:r w:rsidR="00AA5A90" w:rsidRPr="00DC5E0D">
        <w:rPr>
          <w:rFonts w:ascii="Times New Roman" w:hAnsi="Times New Roman" w:cs="Times New Roman"/>
          <w:sz w:val="28"/>
          <w:szCs w:val="28"/>
        </w:rPr>
        <w:t>государственную автоматизированную систему (</w:t>
      </w:r>
      <w:r w:rsidR="008C2304" w:rsidRPr="00DC5E0D">
        <w:rPr>
          <w:rFonts w:ascii="Times New Roman" w:hAnsi="Times New Roman" w:cs="Times New Roman"/>
          <w:sz w:val="28"/>
          <w:szCs w:val="28"/>
        </w:rPr>
        <w:t>ГАС</w:t>
      </w:r>
      <w:r w:rsidR="00AA5A90" w:rsidRPr="00DC5E0D">
        <w:rPr>
          <w:rFonts w:ascii="Times New Roman" w:hAnsi="Times New Roman" w:cs="Times New Roman"/>
          <w:sz w:val="28"/>
          <w:szCs w:val="28"/>
        </w:rPr>
        <w:t>)</w:t>
      </w:r>
      <w:r w:rsidR="008C2304" w:rsidRPr="00DC5E0D">
        <w:rPr>
          <w:rFonts w:ascii="Times New Roman" w:hAnsi="Times New Roman" w:cs="Times New Roman"/>
          <w:sz w:val="28"/>
          <w:szCs w:val="28"/>
        </w:rPr>
        <w:t xml:space="preserve"> «Управление</w:t>
      </w:r>
      <w:r w:rsidR="00AA5A90" w:rsidRPr="00DC5E0D">
        <w:rPr>
          <w:rFonts w:ascii="Times New Roman" w:hAnsi="Times New Roman" w:cs="Times New Roman"/>
          <w:sz w:val="28"/>
          <w:szCs w:val="28"/>
        </w:rPr>
        <w:t>»</w:t>
      </w:r>
      <w:r w:rsidR="008C2304" w:rsidRPr="00DC5E0D">
        <w:rPr>
          <w:rFonts w:ascii="Times New Roman" w:hAnsi="Times New Roman" w:cs="Times New Roman"/>
          <w:sz w:val="28"/>
          <w:szCs w:val="28"/>
        </w:rPr>
        <w:t>.</w:t>
      </w:r>
    </w:p>
    <w:p w14:paraId="4FEAFEB9" w14:textId="77777777" w:rsidR="00DD7C21" w:rsidRPr="00DC5E0D" w:rsidRDefault="00DD7C21" w:rsidP="00DC5E0D">
      <w:pPr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AD54E" w14:textId="77777777" w:rsidR="00DD7C21" w:rsidRPr="00DC5E0D" w:rsidRDefault="00DD7C21" w:rsidP="00DC5E0D">
      <w:pPr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5B97F" w14:textId="77777777" w:rsidR="00DD7C21" w:rsidRPr="00DC5E0D" w:rsidRDefault="00DD7C21" w:rsidP="00DC5E0D">
      <w:pPr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7A24C4" w14:textId="77777777" w:rsidR="00DD7C21" w:rsidRPr="00DC5E0D" w:rsidRDefault="00DD7C21" w:rsidP="00DC5E0D">
      <w:pPr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E12EB2" w14:textId="77777777" w:rsidR="00DD7C21" w:rsidRPr="00DC5E0D" w:rsidRDefault="00DD7C21" w:rsidP="00DC5E0D">
      <w:pPr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FCDEB8" w14:textId="77777777" w:rsidR="005C4202" w:rsidRPr="00DC5E0D" w:rsidRDefault="005C4202" w:rsidP="00DC5E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5C4202" w:rsidRPr="00DC5E0D" w:rsidSect="003777A9">
          <w:headerReference w:type="default" r:id="rId6"/>
          <w:pgSz w:w="11906" w:h="16838"/>
          <w:pgMar w:top="1134" w:right="567" w:bottom="284" w:left="1701" w:header="567" w:footer="567" w:gutter="0"/>
          <w:cols w:space="708"/>
          <w:titlePg/>
          <w:docGrid w:linePitch="360"/>
        </w:sectPr>
      </w:pPr>
    </w:p>
    <w:p w14:paraId="77F9129B" w14:textId="571A3A8D" w:rsidR="00DD7C21" w:rsidRPr="00DC5E0D" w:rsidRDefault="00DD7C21" w:rsidP="00B25799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25799">
        <w:rPr>
          <w:rFonts w:ascii="Times New Roman" w:hAnsi="Times New Roman" w:cs="Times New Roman"/>
          <w:sz w:val="28"/>
          <w:szCs w:val="28"/>
        </w:rPr>
        <w:t>РИЛОЖЕНИЕ</w:t>
      </w:r>
    </w:p>
    <w:p w14:paraId="2F62AC7B" w14:textId="77777777" w:rsidR="00B25799" w:rsidRDefault="00DD7C21" w:rsidP="00B25799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к Порядку разработки, корректировки,</w:t>
      </w:r>
    </w:p>
    <w:p w14:paraId="7AEE027F" w14:textId="3B0382E7" w:rsidR="00B25799" w:rsidRDefault="00DD7C21" w:rsidP="00B25799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утверждения</w:t>
      </w:r>
      <w:r w:rsidR="00B25799">
        <w:rPr>
          <w:rFonts w:ascii="Times New Roman" w:hAnsi="Times New Roman" w:cs="Times New Roman"/>
          <w:sz w:val="28"/>
          <w:szCs w:val="28"/>
        </w:rPr>
        <w:t xml:space="preserve"> </w:t>
      </w:r>
      <w:r w:rsidRPr="00DC5E0D">
        <w:rPr>
          <w:rFonts w:ascii="Times New Roman" w:hAnsi="Times New Roman" w:cs="Times New Roman"/>
          <w:sz w:val="28"/>
          <w:szCs w:val="28"/>
        </w:rPr>
        <w:t>прогноза</w:t>
      </w:r>
    </w:p>
    <w:p w14:paraId="587A0176" w14:textId="486FB6EA" w:rsidR="00DD7C21" w:rsidRPr="00DC5E0D" w:rsidRDefault="00DD7C21" w:rsidP="00B25799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14:paraId="5B96E0AF" w14:textId="541FBF69" w:rsidR="00DD7C21" w:rsidRDefault="00F87BE4" w:rsidP="00B25799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0FF044C" w14:textId="77777777" w:rsidR="00B25799" w:rsidRPr="00DC5E0D" w:rsidRDefault="00B25799" w:rsidP="00B25799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46368B17" w14:textId="77777777" w:rsidR="005C4202" w:rsidRPr="00DC5E0D" w:rsidRDefault="005C4202" w:rsidP="00DC5E0D">
      <w:pPr>
        <w:pStyle w:val="ConsPlusNormal"/>
        <w:rPr>
          <w:sz w:val="28"/>
          <w:szCs w:val="28"/>
        </w:rPr>
      </w:pPr>
    </w:p>
    <w:p w14:paraId="3966561E" w14:textId="77777777" w:rsidR="00B25799" w:rsidRDefault="005C4202" w:rsidP="00DC5E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Основные показатели прогноза </w:t>
      </w:r>
    </w:p>
    <w:p w14:paraId="4C0A4615" w14:textId="77777777" w:rsidR="00B25799" w:rsidRDefault="005C4202" w:rsidP="00DC5E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14:paraId="3582D250" w14:textId="412F7170" w:rsidR="005C4202" w:rsidRPr="00DC5E0D" w:rsidRDefault="005C4202" w:rsidP="00DC5E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5E0D">
        <w:rPr>
          <w:rFonts w:ascii="Times New Roman" w:hAnsi="Times New Roman" w:cs="Times New Roman"/>
          <w:sz w:val="28"/>
          <w:szCs w:val="28"/>
        </w:rPr>
        <w:t>на текущий год и на плановый период</w:t>
      </w:r>
    </w:p>
    <w:p w14:paraId="76CB228C" w14:textId="77777777" w:rsidR="005C4202" w:rsidRPr="00DC5E0D" w:rsidRDefault="005C4202" w:rsidP="00DC5E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06"/>
        <w:gridCol w:w="1035"/>
        <w:gridCol w:w="1329"/>
        <w:gridCol w:w="1332"/>
        <w:gridCol w:w="1335"/>
        <w:gridCol w:w="1313"/>
        <w:gridCol w:w="1506"/>
        <w:gridCol w:w="1435"/>
        <w:gridCol w:w="1135"/>
      </w:tblGrid>
      <w:tr w:rsidR="00B25799" w:rsidRPr="00B25799" w14:paraId="2D9A05AA" w14:textId="77777777" w:rsidTr="00B25799">
        <w:trPr>
          <w:trHeight w:val="300"/>
        </w:trPr>
        <w:tc>
          <w:tcPr>
            <w:tcW w:w="182" w:type="pct"/>
            <w:vMerge w:val="restart"/>
            <w:shd w:val="clear" w:color="auto" w:fill="auto"/>
            <w:hideMark/>
          </w:tcPr>
          <w:p w14:paraId="69F94CB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77" w:type="pct"/>
            <w:vMerge w:val="restart"/>
            <w:shd w:val="clear" w:color="auto" w:fill="auto"/>
            <w:hideMark/>
          </w:tcPr>
          <w:p w14:paraId="1C0206D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14:paraId="14CD3C93" w14:textId="3197AFBB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</w:t>
            </w:r>
            <w:proofErr w:type="gramEnd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426" w:type="pct"/>
            <w:vMerge w:val="restart"/>
            <w:shd w:val="clear" w:color="auto" w:fill="auto"/>
            <w:hideMark/>
          </w:tcPr>
          <w:p w14:paraId="20999E68" w14:textId="05665EC1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екущий  год</w:t>
            </w:r>
            <w:proofErr w:type="gramEnd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2583" w:type="pct"/>
            <w:gridSpan w:val="6"/>
            <w:shd w:val="clear" w:color="auto" w:fill="auto"/>
            <w:hideMark/>
          </w:tcPr>
          <w:p w14:paraId="405ECECD" w14:textId="77777777" w:rsidR="00B25799" w:rsidRPr="00B25799" w:rsidRDefault="00B25799" w:rsidP="00C2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 на плановый период</w:t>
            </w:r>
          </w:p>
        </w:tc>
      </w:tr>
      <w:tr w:rsidR="00B25799" w:rsidRPr="00B25799" w14:paraId="0450A448" w14:textId="77777777" w:rsidTr="00B25799">
        <w:trPr>
          <w:trHeight w:val="841"/>
        </w:trPr>
        <w:tc>
          <w:tcPr>
            <w:tcW w:w="182" w:type="pct"/>
            <w:vMerge/>
            <w:hideMark/>
          </w:tcPr>
          <w:p w14:paraId="08D81D42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vMerge/>
            <w:hideMark/>
          </w:tcPr>
          <w:p w14:paraId="65E71FED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hideMark/>
          </w:tcPr>
          <w:p w14:paraId="6EC0B4B7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hideMark/>
          </w:tcPr>
          <w:p w14:paraId="71E1C6B7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hideMark/>
          </w:tcPr>
          <w:p w14:paraId="7D914C98" w14:textId="213BADAC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вативный</w:t>
            </w:r>
            <w:proofErr w:type="spellEnd"/>
            <w:proofErr w:type="gramEnd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  <w:tc>
          <w:tcPr>
            <w:tcW w:w="428" w:type="pct"/>
            <w:shd w:val="clear" w:color="auto" w:fill="auto"/>
            <w:hideMark/>
          </w:tcPr>
          <w:p w14:paraId="4A3455A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вариант</w:t>
            </w:r>
          </w:p>
        </w:tc>
        <w:tc>
          <w:tcPr>
            <w:tcW w:w="421" w:type="pct"/>
            <w:shd w:val="clear" w:color="auto" w:fill="auto"/>
            <w:hideMark/>
          </w:tcPr>
          <w:p w14:paraId="54C60FC7" w14:textId="09825DC1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вативный</w:t>
            </w:r>
            <w:proofErr w:type="spellEnd"/>
            <w:proofErr w:type="gramEnd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  <w:tc>
          <w:tcPr>
            <w:tcW w:w="483" w:type="pct"/>
            <w:shd w:val="clear" w:color="auto" w:fill="auto"/>
            <w:hideMark/>
          </w:tcPr>
          <w:p w14:paraId="4D581CA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вариант</w:t>
            </w:r>
          </w:p>
        </w:tc>
        <w:tc>
          <w:tcPr>
            <w:tcW w:w="460" w:type="pct"/>
            <w:shd w:val="clear" w:color="auto" w:fill="auto"/>
            <w:hideMark/>
          </w:tcPr>
          <w:p w14:paraId="4850514A" w14:textId="695371EA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вативный</w:t>
            </w:r>
            <w:proofErr w:type="spellEnd"/>
            <w:proofErr w:type="gramEnd"/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  <w:tc>
          <w:tcPr>
            <w:tcW w:w="362" w:type="pct"/>
            <w:shd w:val="clear" w:color="auto" w:fill="auto"/>
            <w:hideMark/>
          </w:tcPr>
          <w:p w14:paraId="4C4B722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вариант</w:t>
            </w:r>
          </w:p>
        </w:tc>
      </w:tr>
      <w:tr w:rsidR="00B25799" w:rsidRPr="00B25799" w14:paraId="51460259" w14:textId="77777777" w:rsidTr="00B25799">
        <w:trPr>
          <w:trHeight w:val="300"/>
        </w:trPr>
        <w:tc>
          <w:tcPr>
            <w:tcW w:w="182" w:type="pct"/>
            <w:shd w:val="clear" w:color="auto" w:fill="auto"/>
            <w:vAlign w:val="bottom"/>
            <w:hideMark/>
          </w:tcPr>
          <w:p w14:paraId="24BB1F9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39B6ED7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39C0EEB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993697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7425C9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77E6DC9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14:paraId="6EA8FDC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41D417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16561A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395FFAF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5799" w:rsidRPr="00B25799" w14:paraId="656A6BB6" w14:textId="77777777" w:rsidTr="00B25799">
        <w:trPr>
          <w:trHeight w:val="481"/>
        </w:trPr>
        <w:tc>
          <w:tcPr>
            <w:tcW w:w="182" w:type="pct"/>
            <w:shd w:val="clear" w:color="auto" w:fill="auto"/>
            <w:noWrap/>
            <w:hideMark/>
          </w:tcPr>
          <w:p w14:paraId="05D4F1AB" w14:textId="68DF3442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5547DEB9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постоянного населения, тыс. человек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138427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265B82B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FB3518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D4B326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8D8B5F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CCA835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01CEDE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0DEABC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0C3F12B4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3EB31AE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781BFE6F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4FCE57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4FB7A2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E8A941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56039B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792983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5DE5558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42102CE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197B7F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2552DDB5" w14:textId="77777777" w:rsidTr="00B25799">
        <w:trPr>
          <w:trHeight w:val="1202"/>
        </w:trPr>
        <w:tc>
          <w:tcPr>
            <w:tcW w:w="182" w:type="pct"/>
            <w:shd w:val="clear" w:color="auto" w:fill="auto"/>
            <w:noWrap/>
            <w:hideMark/>
          </w:tcPr>
          <w:p w14:paraId="6ABD3268" w14:textId="55E4A988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7743AC03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деятельности, млн. рублей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A2AEAB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B7B89F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D68523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628175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1B1490B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F009F1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55E3EA5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3A1828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7D78D562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77103B2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44BAFFB2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4F01B1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1A4D245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C78F52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761AC3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917912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828EF6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2574C83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C30B2C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6CA829D9" w14:textId="77777777" w:rsidTr="00B25799">
        <w:trPr>
          <w:trHeight w:val="481"/>
        </w:trPr>
        <w:tc>
          <w:tcPr>
            <w:tcW w:w="182" w:type="pct"/>
            <w:shd w:val="clear" w:color="auto" w:fill="auto"/>
            <w:noWrap/>
            <w:hideMark/>
          </w:tcPr>
          <w:p w14:paraId="1F9F0292" w14:textId="4048B34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32325928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производства (в % к предыдущему году в сопоставимых ценах)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0931D4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36D662F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9A060F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78B4FAD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208B1E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329E891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FD455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D58FCB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7BEF172A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0A5A537C" w14:textId="401281B6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46417405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наемных работников, млн. рублей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80CB19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7A05DC8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DE9E56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111BF3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0E24A7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44ED59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1F6534C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8A6D39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70710FDA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1E5892C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4702E7A1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57CEC7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3487ACE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400EB7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255198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5C0405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B70C7E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40B0FC1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0C514F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1510D733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3C7A1DE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33D8E1A2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т.ч. фонд заработной платы, млн. рублей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254D3B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2B4B522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39C466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D452D1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1DF9F2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AE86B4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4169A9F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DAB3C3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7618C07F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421C7C2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59D36F42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F600C5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42C57B5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D1A3C8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2910B8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173A62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CBB541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3996738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BDB45F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61985559" w14:textId="77777777" w:rsidTr="00B25799">
        <w:trPr>
          <w:trHeight w:val="481"/>
        </w:trPr>
        <w:tc>
          <w:tcPr>
            <w:tcW w:w="182" w:type="pct"/>
            <w:shd w:val="clear" w:color="auto" w:fill="auto"/>
            <w:noWrap/>
            <w:hideMark/>
          </w:tcPr>
          <w:p w14:paraId="2E9DB622" w14:textId="2106F192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736102B3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совместителей), тыс. человек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BB190C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160AFC2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E792FE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A2E82E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561ED8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8E1502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06CD677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1067AD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5B3DAD91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2C0F0F1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58C21A47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 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976EF7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2CE2BC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A72794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4A3D95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CD6713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9C2402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7C248EC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18579D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569B530E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68387C0C" w14:textId="226E2856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59FBD989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продукции сельского хозяйства, млн. рублей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DD53C4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6877468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2D9090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B3CFC0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D9E981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183DF05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1B39293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AEF225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7C454FA9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1FCE112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3F7519E7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 в сопоставимых ценах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A6F7BC0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71EB3D8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8A3660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5F8D6D8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FAF0E0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9BB3CA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F11A48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2E1F08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6C29C7AB" w14:textId="77777777" w:rsidTr="00B25799">
        <w:trPr>
          <w:trHeight w:val="721"/>
        </w:trPr>
        <w:tc>
          <w:tcPr>
            <w:tcW w:w="182" w:type="pct"/>
            <w:shd w:val="clear" w:color="auto" w:fill="auto"/>
            <w:noWrap/>
            <w:hideMark/>
          </w:tcPr>
          <w:p w14:paraId="0A0E03C1" w14:textId="770E2ADA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56B2BDC8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инвестиций в основной капитал за счет всех источников финансирования по крупным и средним организациям, млн. рублей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227841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610419E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563D80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262E46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6E0F9E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2FDF7BB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2B99037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8263DE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2B2D5456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19DDE98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7154A400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 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7248A8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2FE3916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84DB18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7A12A3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CDE52F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82150F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12B733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AEFBEE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56EB24EE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05092F5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4C6952F3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 в сопоставимых ценах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FA01F4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3CDCA8F5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84A8176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5D55907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694F8B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C16F84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84057B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7712A93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0DC7D593" w14:textId="77777777" w:rsidTr="00B25799">
        <w:trPr>
          <w:trHeight w:val="961"/>
        </w:trPr>
        <w:tc>
          <w:tcPr>
            <w:tcW w:w="182" w:type="pct"/>
            <w:shd w:val="clear" w:color="auto" w:fill="auto"/>
            <w:noWrap/>
            <w:hideMark/>
          </w:tcPr>
          <w:p w14:paraId="15F493A8" w14:textId="758EF590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pct"/>
            <w:shd w:val="clear" w:color="auto" w:fill="auto"/>
            <w:hideMark/>
          </w:tcPr>
          <w:p w14:paraId="62D15BA9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стоимость имущества, облагаемого налогом на имущество организаций в соответствии с пунктом 1 статьи 375 Налогового кодекса Российской Федерации, млн. рублей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4B6551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31EBF089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37777A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59374C1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96EEE31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FB48D7D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7CA4DD62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BCDE4D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38F1A27E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46591B94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pct"/>
            <w:shd w:val="clear" w:color="auto" w:fill="auto"/>
            <w:hideMark/>
          </w:tcPr>
          <w:p w14:paraId="6383D8ED" w14:textId="77777777" w:rsidR="00B25799" w:rsidRPr="00B25799" w:rsidRDefault="00B25799" w:rsidP="00B2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% к предыдущему году 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425E5F8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4CF44E2F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3683AE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0A8F4AE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CBF909A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C1B322B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A608DBC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52A57B7" w14:textId="77777777" w:rsidR="00B25799" w:rsidRPr="00B25799" w:rsidRDefault="00B25799" w:rsidP="0055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799" w:rsidRPr="00B25799" w14:paraId="22DC99C5" w14:textId="77777777" w:rsidTr="00B25799">
        <w:trPr>
          <w:trHeight w:val="300"/>
        </w:trPr>
        <w:tc>
          <w:tcPr>
            <w:tcW w:w="182" w:type="pct"/>
            <w:shd w:val="clear" w:color="auto" w:fill="auto"/>
            <w:noWrap/>
            <w:hideMark/>
          </w:tcPr>
          <w:p w14:paraId="28F391CB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232CE04E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14:paraId="0BA5D5B9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7404D553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878B70D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4A136F20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69AECC6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07A5313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FD1F65D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4E52E4B" w14:textId="77777777" w:rsidR="00B25799" w:rsidRPr="00B25799" w:rsidRDefault="00B25799" w:rsidP="00554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03E3C6" w14:textId="77777777" w:rsidR="005C4202" w:rsidRPr="00B25799" w:rsidRDefault="005C4202" w:rsidP="005C4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45E82A" w14:textId="77777777" w:rsidR="005C4202" w:rsidRPr="005C4202" w:rsidRDefault="005C4202" w:rsidP="005C42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C4202" w:rsidRPr="005C4202" w:rsidSect="00B2579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8E866CE" w14:textId="77777777" w:rsidR="00DD7C21" w:rsidRDefault="00DD7C21" w:rsidP="00DD7C21">
      <w:pPr>
        <w:pStyle w:val="ConsPlusNormal"/>
        <w:ind w:firstLine="709"/>
        <w:jc w:val="right"/>
        <w:rPr>
          <w:sz w:val="28"/>
          <w:szCs w:val="28"/>
        </w:rPr>
      </w:pPr>
    </w:p>
    <w:p w14:paraId="76BCB49D" w14:textId="77777777" w:rsidR="00DD7C21" w:rsidRDefault="00DD7C21" w:rsidP="00F87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12"/>
      <w:bookmarkEnd w:id="4"/>
    </w:p>
    <w:p w14:paraId="4069EBB0" w14:textId="77777777" w:rsidR="00F87BE4" w:rsidRPr="00130197" w:rsidRDefault="00F87BE4" w:rsidP="00F87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839422" w14:textId="77777777" w:rsidR="00DD7C21" w:rsidRDefault="00DD7C21" w:rsidP="00DD7C21"/>
    <w:p w14:paraId="64D6A3FB" w14:textId="77777777" w:rsidR="00EF5754" w:rsidRPr="009E6402" w:rsidRDefault="00EF5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5754" w:rsidRPr="009E6402" w:rsidSect="00A1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9728" w14:textId="77777777" w:rsidR="00261F29" w:rsidRDefault="00261F29" w:rsidP="00DC5E0D">
      <w:pPr>
        <w:spacing w:after="0" w:line="240" w:lineRule="auto"/>
      </w:pPr>
      <w:r>
        <w:separator/>
      </w:r>
    </w:p>
  </w:endnote>
  <w:endnote w:type="continuationSeparator" w:id="0">
    <w:p w14:paraId="25E5AEB8" w14:textId="77777777" w:rsidR="00261F29" w:rsidRDefault="00261F29" w:rsidP="00DC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5FDA5" w14:textId="77777777" w:rsidR="00261F29" w:rsidRDefault="00261F29" w:rsidP="00DC5E0D">
      <w:pPr>
        <w:spacing w:after="0" w:line="240" w:lineRule="auto"/>
      </w:pPr>
      <w:r>
        <w:separator/>
      </w:r>
    </w:p>
  </w:footnote>
  <w:footnote w:type="continuationSeparator" w:id="0">
    <w:p w14:paraId="54C40C20" w14:textId="77777777" w:rsidR="00261F29" w:rsidRDefault="00261F29" w:rsidP="00DC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5712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A1B64F" w14:textId="17C05F1E" w:rsidR="00DC5E0D" w:rsidRPr="00DC5E0D" w:rsidRDefault="00DC5E0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5E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5E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C5E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C5E0D">
          <w:rPr>
            <w:rFonts w:ascii="Times New Roman" w:hAnsi="Times New Roman" w:cs="Times New Roman"/>
            <w:sz w:val="28"/>
            <w:szCs w:val="28"/>
          </w:rPr>
          <w:t>2</w:t>
        </w:r>
        <w:r w:rsidRPr="00DC5E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A26"/>
    <w:rsid w:val="00086E59"/>
    <w:rsid w:val="000908CC"/>
    <w:rsid w:val="000E766E"/>
    <w:rsid w:val="001162EB"/>
    <w:rsid w:val="0015026B"/>
    <w:rsid w:val="001761A0"/>
    <w:rsid w:val="001B6E94"/>
    <w:rsid w:val="001C6BE9"/>
    <w:rsid w:val="001C7586"/>
    <w:rsid w:val="001D33E1"/>
    <w:rsid w:val="001D6AC8"/>
    <w:rsid w:val="00203398"/>
    <w:rsid w:val="002260E8"/>
    <w:rsid w:val="00237040"/>
    <w:rsid w:val="002564A3"/>
    <w:rsid w:val="00261F29"/>
    <w:rsid w:val="00310391"/>
    <w:rsid w:val="00342DC1"/>
    <w:rsid w:val="003777A9"/>
    <w:rsid w:val="0039698A"/>
    <w:rsid w:val="003C6689"/>
    <w:rsid w:val="003F0BED"/>
    <w:rsid w:val="004013CE"/>
    <w:rsid w:val="00443E78"/>
    <w:rsid w:val="00461A16"/>
    <w:rsid w:val="00471CEE"/>
    <w:rsid w:val="0052015D"/>
    <w:rsid w:val="00551E9D"/>
    <w:rsid w:val="005C4202"/>
    <w:rsid w:val="005F7C0F"/>
    <w:rsid w:val="00692149"/>
    <w:rsid w:val="006D09C3"/>
    <w:rsid w:val="00711273"/>
    <w:rsid w:val="00746FC0"/>
    <w:rsid w:val="007D041E"/>
    <w:rsid w:val="00866695"/>
    <w:rsid w:val="008C058E"/>
    <w:rsid w:val="008C2304"/>
    <w:rsid w:val="008C5A26"/>
    <w:rsid w:val="00932149"/>
    <w:rsid w:val="00986FA5"/>
    <w:rsid w:val="009E6402"/>
    <w:rsid w:val="00A13D19"/>
    <w:rsid w:val="00A4134D"/>
    <w:rsid w:val="00AA5A90"/>
    <w:rsid w:val="00AB3CB9"/>
    <w:rsid w:val="00AB6159"/>
    <w:rsid w:val="00AF7DCC"/>
    <w:rsid w:val="00B04F1B"/>
    <w:rsid w:val="00B25799"/>
    <w:rsid w:val="00BA2157"/>
    <w:rsid w:val="00C26CA8"/>
    <w:rsid w:val="00C61B32"/>
    <w:rsid w:val="00C808AE"/>
    <w:rsid w:val="00CA79D0"/>
    <w:rsid w:val="00D05273"/>
    <w:rsid w:val="00D659F0"/>
    <w:rsid w:val="00DB1737"/>
    <w:rsid w:val="00DC3FB0"/>
    <w:rsid w:val="00DC5E0D"/>
    <w:rsid w:val="00DD7C21"/>
    <w:rsid w:val="00DF6CCB"/>
    <w:rsid w:val="00EA0450"/>
    <w:rsid w:val="00EF1955"/>
    <w:rsid w:val="00EF5754"/>
    <w:rsid w:val="00F35B22"/>
    <w:rsid w:val="00F71BB2"/>
    <w:rsid w:val="00F87BE4"/>
    <w:rsid w:val="00F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2EA"/>
  <w15:docId w15:val="{0FAD9DE9-0F87-46E4-9BF6-188872CB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D19"/>
  </w:style>
  <w:style w:type="paragraph" w:styleId="3">
    <w:name w:val="heading 3"/>
    <w:basedOn w:val="a"/>
    <w:link w:val="30"/>
    <w:uiPriority w:val="9"/>
    <w:qFormat/>
    <w:rsid w:val="00443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3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43E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B04F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DD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DD7C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DD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E0D"/>
  </w:style>
  <w:style w:type="paragraph" w:styleId="a7">
    <w:name w:val="footer"/>
    <w:basedOn w:val="a"/>
    <w:link w:val="a8"/>
    <w:uiPriority w:val="99"/>
    <w:unhideWhenUsed/>
    <w:rsid w:val="00DC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E0D"/>
  </w:style>
  <w:style w:type="paragraph" w:styleId="a9">
    <w:name w:val="Balloon Text"/>
    <w:basedOn w:val="a"/>
    <w:link w:val="aa"/>
    <w:uiPriority w:val="99"/>
    <w:semiHidden/>
    <w:unhideWhenUsed/>
    <w:rsid w:val="00BA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Якушина</cp:lastModifiedBy>
  <cp:revision>34</cp:revision>
  <cp:lastPrinted>2026-05-25T10:10:00Z</cp:lastPrinted>
  <dcterms:created xsi:type="dcterms:W3CDTF">2015-12-18T05:37:00Z</dcterms:created>
  <dcterms:modified xsi:type="dcterms:W3CDTF">2026-05-28T04:45:00Z</dcterms:modified>
</cp:coreProperties>
</file>